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EE375" w14:textId="2AAE9DCE" w:rsidR="004B2A59" w:rsidRPr="004B2A59" w:rsidRDefault="0018150E" w:rsidP="004B2A59">
      <w:pPr>
        <w:rPr>
          <w:rFonts w:ascii="Arial" w:hAnsi="Arial" w:cs="Arial"/>
          <w:b/>
          <w:bCs/>
          <w:color w:val="000000" w:themeColor="text1"/>
          <w:sz w:val="28"/>
          <w:szCs w:val="28"/>
        </w:rPr>
      </w:pPr>
      <w:proofErr w:type="spellStart"/>
      <w:r>
        <w:rPr>
          <w:rFonts w:ascii="Arial" w:hAnsi="Arial" w:cs="Arial"/>
          <w:b/>
          <w:bCs/>
          <w:color w:val="000000" w:themeColor="text1"/>
          <w:sz w:val="28"/>
          <w:szCs w:val="28"/>
        </w:rPr>
        <w:t>Wevo</w:t>
      </w:r>
      <w:proofErr w:type="spellEnd"/>
      <w:r>
        <w:rPr>
          <w:rFonts w:ascii="Arial" w:hAnsi="Arial" w:cs="Arial"/>
          <w:b/>
          <w:bCs/>
          <w:color w:val="000000" w:themeColor="text1"/>
          <w:sz w:val="28"/>
          <w:szCs w:val="28"/>
        </w:rPr>
        <w:t>-</w:t>
      </w:r>
      <w:r w:rsidR="004B2A59" w:rsidRPr="00F9606E">
        <w:rPr>
          <w:rFonts w:ascii="Arial" w:hAnsi="Arial" w:cs="Arial"/>
          <w:b/>
          <w:bCs/>
          <w:color w:val="000000" w:themeColor="text1"/>
          <w:sz w:val="28"/>
          <w:szCs w:val="28"/>
        </w:rPr>
        <w:t>C</w:t>
      </w:r>
      <w:r>
        <w:rPr>
          <w:rFonts w:ascii="Arial" w:hAnsi="Arial" w:cs="Arial"/>
          <w:b/>
          <w:bCs/>
          <w:color w:val="000000" w:themeColor="text1"/>
          <w:sz w:val="28"/>
          <w:szCs w:val="28"/>
        </w:rPr>
        <w:t xml:space="preserve">hemie </w:t>
      </w:r>
      <w:r w:rsidR="004B2A59" w:rsidRPr="00F9606E">
        <w:rPr>
          <w:rFonts w:ascii="Arial" w:hAnsi="Arial" w:cs="Arial"/>
          <w:b/>
          <w:bCs/>
          <w:color w:val="000000" w:themeColor="text1"/>
          <w:sz w:val="28"/>
          <w:szCs w:val="28"/>
        </w:rPr>
        <w:t xml:space="preserve">und </w:t>
      </w:r>
      <w:proofErr w:type="spellStart"/>
      <w:r w:rsidRPr="00F9606E">
        <w:rPr>
          <w:rFonts w:ascii="Arial" w:hAnsi="Arial" w:cs="Arial"/>
          <w:b/>
          <w:bCs/>
          <w:color w:val="000000" w:themeColor="text1"/>
          <w:sz w:val="28"/>
          <w:szCs w:val="28"/>
        </w:rPr>
        <w:t>Z</w:t>
      </w:r>
      <w:r>
        <w:rPr>
          <w:rFonts w:ascii="Arial" w:hAnsi="Arial" w:cs="Arial"/>
          <w:b/>
          <w:bCs/>
          <w:color w:val="000000" w:themeColor="text1"/>
          <w:sz w:val="28"/>
          <w:szCs w:val="28"/>
        </w:rPr>
        <w:t>elu</w:t>
      </w:r>
      <w:proofErr w:type="spellEnd"/>
      <w:r w:rsidRPr="00F9606E">
        <w:rPr>
          <w:rFonts w:ascii="Arial" w:hAnsi="Arial" w:cs="Arial"/>
          <w:b/>
          <w:bCs/>
          <w:color w:val="000000" w:themeColor="text1"/>
          <w:sz w:val="28"/>
          <w:szCs w:val="28"/>
        </w:rPr>
        <w:t xml:space="preserve"> </w:t>
      </w:r>
      <w:r>
        <w:rPr>
          <w:rFonts w:ascii="Arial" w:hAnsi="Arial" w:cs="Arial"/>
          <w:b/>
          <w:bCs/>
          <w:color w:val="000000" w:themeColor="text1"/>
          <w:sz w:val="28"/>
          <w:szCs w:val="28"/>
        </w:rPr>
        <w:t>Chemie</w:t>
      </w:r>
      <w:r w:rsidR="004B2A59" w:rsidRPr="00F9606E">
        <w:rPr>
          <w:rFonts w:ascii="Arial" w:hAnsi="Arial" w:cs="Arial"/>
          <w:b/>
          <w:bCs/>
          <w:color w:val="000000" w:themeColor="text1"/>
          <w:sz w:val="28"/>
          <w:szCs w:val="28"/>
        </w:rPr>
        <w:t xml:space="preserve"> unter neuer Führung</w:t>
      </w:r>
    </w:p>
    <w:p w14:paraId="69FF09C1" w14:textId="77777777" w:rsidR="00B22D7E" w:rsidRPr="00B35083" w:rsidRDefault="00B22D7E" w:rsidP="00B22D7E">
      <w:pPr>
        <w:spacing w:line="360" w:lineRule="auto"/>
        <w:rPr>
          <w:rFonts w:ascii="Arial" w:hAnsi="Arial" w:cs="Arial"/>
        </w:rPr>
      </w:pPr>
    </w:p>
    <w:p w14:paraId="782610A5" w14:textId="443BF2E7" w:rsidR="00B22D7E" w:rsidRPr="00C57915" w:rsidRDefault="00B22D7E" w:rsidP="00B22D7E">
      <w:pPr>
        <w:spacing w:line="360" w:lineRule="auto"/>
        <w:rPr>
          <w:rFonts w:ascii="Arial" w:hAnsi="Arial" w:cs="Arial"/>
          <w:b/>
          <w:bCs/>
        </w:rPr>
      </w:pPr>
      <w:r w:rsidRPr="00B35083">
        <w:rPr>
          <w:rFonts w:ascii="Arial" w:hAnsi="Arial" w:cs="Arial"/>
          <w:b/>
          <w:bCs/>
        </w:rPr>
        <w:t>Ostfildern-Kemnat, Baden-</w:t>
      </w:r>
      <w:r w:rsidRPr="00C57915">
        <w:rPr>
          <w:rFonts w:ascii="Arial" w:hAnsi="Arial" w:cs="Arial"/>
          <w:b/>
          <w:bCs/>
        </w:rPr>
        <w:t xml:space="preserve">Württemberg. </w:t>
      </w:r>
      <w:r w:rsidR="004B2A59" w:rsidRPr="00F9606E">
        <w:rPr>
          <w:b/>
          <w:bCs/>
        </w:rPr>
        <w:t>Zum 01. November 2024 übernimmt ein neues Führungsteam die Leitung der zur Dr. Neidlinger Holding GmbH gehörenden Unternehmen WEVO-CHEMIE GmbH und ZELU CHEMIE GmbH.</w:t>
      </w:r>
    </w:p>
    <w:p w14:paraId="35D33D9C" w14:textId="77777777" w:rsidR="004B2A59" w:rsidRDefault="004B2A59" w:rsidP="004B2A59">
      <w:pPr>
        <w:rPr>
          <w:rFonts w:ascii="Arial" w:hAnsi="Arial" w:cs="Arial"/>
          <w:b/>
          <w:bCs/>
        </w:rPr>
      </w:pPr>
    </w:p>
    <w:p w14:paraId="7095E03F" w14:textId="3505F67D" w:rsidR="004B2A59" w:rsidRDefault="00997D50" w:rsidP="004B2A59">
      <w:r w:rsidRPr="00997D50">
        <w:t xml:space="preserve">Neuer Chief Executive Officer (CEO) </w:t>
      </w:r>
      <w:r>
        <w:t xml:space="preserve">von </w:t>
      </w:r>
      <w:proofErr w:type="spellStart"/>
      <w:r w:rsidRPr="00997D50">
        <w:t>Wevo</w:t>
      </w:r>
      <w:proofErr w:type="spellEnd"/>
      <w:r w:rsidRPr="00997D50">
        <w:t xml:space="preserve">-Chemie und </w:t>
      </w:r>
      <w:proofErr w:type="spellStart"/>
      <w:r w:rsidRPr="00997D50">
        <w:t>Zelu</w:t>
      </w:r>
      <w:proofErr w:type="spellEnd"/>
      <w:r w:rsidRPr="00997D50">
        <w:t xml:space="preserve"> Che</w:t>
      </w:r>
      <w:r w:rsidRPr="0018150E">
        <w:t xml:space="preserve">mie wird </w:t>
      </w:r>
      <w:r w:rsidR="004B2A59" w:rsidRPr="00997D50">
        <w:t xml:space="preserve">Dr. </w:t>
      </w:r>
      <w:r w:rsidR="004B2A59" w:rsidRPr="00F9606E">
        <w:t>Frank Naumann. Gemeinsam mit Jochen Frank (CTO), Marcus Rausch (CFO) und Daniel Thomas (COO) bildet er die neue Geschäftsführung</w:t>
      </w:r>
      <w:r>
        <w:t xml:space="preserve"> </w:t>
      </w:r>
      <w:r w:rsidR="00AC4A9A">
        <w:t>der</w:t>
      </w:r>
      <w:r>
        <w:t xml:space="preserve"> </w:t>
      </w:r>
      <w:r w:rsidRPr="00F9606E">
        <w:t>beide</w:t>
      </w:r>
      <w:r>
        <w:t>n</w:t>
      </w:r>
      <w:r w:rsidRPr="00F9606E">
        <w:t xml:space="preserve"> Unternehmen</w:t>
      </w:r>
      <w:r>
        <w:t>.</w:t>
      </w:r>
    </w:p>
    <w:p w14:paraId="40C8BFDB" w14:textId="77777777" w:rsidR="004B2A59" w:rsidRPr="00F9606E" w:rsidRDefault="004B2A59" w:rsidP="004B2A59"/>
    <w:p w14:paraId="70750ED8" w14:textId="7508A98A" w:rsidR="004B2A59" w:rsidRDefault="004B2A59" w:rsidP="004B2A59">
      <w:r w:rsidRPr="00F9606E">
        <w:t xml:space="preserve">Die Ernennung von Dr. Naumann und die gemeinsame Führung von </w:t>
      </w:r>
      <w:proofErr w:type="spellStart"/>
      <w:r w:rsidRPr="00F9606E">
        <w:t>Wevo</w:t>
      </w:r>
      <w:proofErr w:type="spellEnd"/>
      <w:r w:rsidRPr="00F9606E">
        <w:t xml:space="preserve">-Chemie und </w:t>
      </w:r>
      <w:proofErr w:type="spellStart"/>
      <w:r w:rsidRPr="00F9606E">
        <w:t>Zelu</w:t>
      </w:r>
      <w:proofErr w:type="spellEnd"/>
      <w:r w:rsidRPr="00F9606E">
        <w:t xml:space="preserve"> Chemie ist Teil der strategischen Weiterentwicklung zu einer global agierenden Unternehmensgruppe. </w:t>
      </w:r>
      <w:r w:rsidRPr="00AE2ADB">
        <w:t>Da</w:t>
      </w:r>
      <w:r>
        <w:t>mit</w:t>
      </w:r>
      <w:r w:rsidRPr="00AE2ADB">
        <w:t xml:space="preserve"> </w:t>
      </w:r>
      <w:proofErr w:type="gramStart"/>
      <w:r w:rsidRPr="00AE2ADB">
        <w:t>soll</w:t>
      </w:r>
      <w:r>
        <w:t>en</w:t>
      </w:r>
      <w:proofErr w:type="gramEnd"/>
      <w:r w:rsidRPr="00AE2ADB">
        <w:t xml:space="preserve"> die internationale Präsenz gestärkt, die Produktentwicklung fokussiert und organisatorische Synergien effizient genutzt werden.</w:t>
      </w:r>
    </w:p>
    <w:p w14:paraId="55C76FF3" w14:textId="77777777" w:rsidR="004B2A59" w:rsidRDefault="004B2A59" w:rsidP="004B2A59"/>
    <w:p w14:paraId="5F1EA44D" w14:textId="7B7A3AFC" w:rsidR="004B2A59" w:rsidRDefault="004B2A59" w:rsidP="004B2A59">
      <w:r w:rsidRPr="00F9606E">
        <w:t xml:space="preserve">Dr. Naumann bringt umfangreiche Führungserfahrung </w:t>
      </w:r>
      <w:r>
        <w:t>in der chemischen Industrie</w:t>
      </w:r>
      <w:r w:rsidRPr="00F9606E">
        <w:t xml:space="preserve"> mit. Nach leitenden Positionen bei Henkel KGaA und Neste Oil war er zuletzt CEO der CHT</w:t>
      </w:r>
      <w:r w:rsidR="000E2171">
        <w:t xml:space="preserve"> </w:t>
      </w:r>
      <w:r w:rsidRPr="00F9606E">
        <w:t xml:space="preserve">Gruppe in Tübingen, wo er das internationale Wachstum des Unternehmens maßgeblich vorantrieb. Seine Erfahrung in den Bereichen Forschung &amp; Entwicklung sowie Vertrieb macht ihn zur idealen Besetzung, um </w:t>
      </w:r>
      <w:proofErr w:type="spellStart"/>
      <w:r w:rsidRPr="00F9606E">
        <w:t>Wevo</w:t>
      </w:r>
      <w:proofErr w:type="spellEnd"/>
      <w:r w:rsidRPr="00F9606E">
        <w:t xml:space="preserve"> und </w:t>
      </w:r>
      <w:proofErr w:type="spellStart"/>
      <w:r w:rsidRPr="00F9606E">
        <w:t>Zelu</w:t>
      </w:r>
      <w:proofErr w:type="spellEnd"/>
      <w:r w:rsidRPr="00F9606E">
        <w:t xml:space="preserve"> erfolgreich in die nächste Wachstumsphase zu führen.</w:t>
      </w:r>
    </w:p>
    <w:p w14:paraId="7801DB2F" w14:textId="77777777" w:rsidR="00C57915" w:rsidRDefault="00C57915" w:rsidP="004B2A59"/>
    <w:p w14:paraId="66F1D54D" w14:textId="5F1ED1B1" w:rsidR="00C57915" w:rsidRPr="00C57915" w:rsidRDefault="008E20F3" w:rsidP="004B2A59">
      <w:pPr>
        <w:rPr>
          <w:b/>
          <w:bCs/>
        </w:rPr>
      </w:pPr>
      <w:r w:rsidRPr="008E20F3">
        <w:rPr>
          <w:b/>
          <w:bCs/>
        </w:rPr>
        <w:t xml:space="preserve">Dr. Naumann </w:t>
      </w:r>
      <w:r w:rsidR="00BD2271">
        <w:rPr>
          <w:b/>
          <w:bCs/>
        </w:rPr>
        <w:t>zu</w:t>
      </w:r>
      <w:r w:rsidRPr="008E20F3">
        <w:rPr>
          <w:b/>
          <w:bCs/>
        </w:rPr>
        <w:t xml:space="preserve"> </w:t>
      </w:r>
      <w:r w:rsidR="00BD2271">
        <w:rPr>
          <w:b/>
          <w:bCs/>
        </w:rPr>
        <w:t>aktuellen Anforderungen</w:t>
      </w:r>
    </w:p>
    <w:p w14:paraId="359214CF" w14:textId="77777777" w:rsidR="004B2A59" w:rsidRDefault="004B2A59" w:rsidP="004B2A59"/>
    <w:p w14:paraId="4035262F" w14:textId="2177463F" w:rsidR="004B2A59" w:rsidRDefault="004B2A59" w:rsidP="004B2A59">
      <w:r w:rsidRPr="00F9606E">
        <w:t xml:space="preserve">„Ich freue mich sehr, die </w:t>
      </w:r>
      <w:r w:rsidR="00AB261F">
        <w:t>weiteren</w:t>
      </w:r>
      <w:r w:rsidRPr="00F9606E">
        <w:t xml:space="preserve"> </w:t>
      </w:r>
      <w:r w:rsidR="00997D50" w:rsidRPr="00F9606E">
        <w:t>Entwicklung</w:t>
      </w:r>
      <w:r w:rsidR="00997D50">
        <w:t>ss</w:t>
      </w:r>
      <w:r w:rsidRPr="00F9606E">
        <w:t>chritte voranzutreiben“, erklärt Dr. Naumann. „</w:t>
      </w:r>
      <w:r w:rsidR="00A95A82">
        <w:t xml:space="preserve">Die Bündelung der Kräfte von </w:t>
      </w:r>
      <w:proofErr w:type="spellStart"/>
      <w:r w:rsidR="00A95A82">
        <w:t>Wevo</w:t>
      </w:r>
      <w:proofErr w:type="spellEnd"/>
      <w:r w:rsidR="00A95A82">
        <w:t xml:space="preserve"> und </w:t>
      </w:r>
      <w:proofErr w:type="spellStart"/>
      <w:r w:rsidR="00A95A82">
        <w:t>Zelu</w:t>
      </w:r>
      <w:proofErr w:type="spellEnd"/>
      <w:r w:rsidR="00A95A82">
        <w:t xml:space="preserve"> ist notwendig, um</w:t>
      </w:r>
      <w:r w:rsidRPr="00F9606E">
        <w:t xml:space="preserve"> den </w:t>
      </w:r>
      <w:r>
        <w:t xml:space="preserve">zunehmend </w:t>
      </w:r>
      <w:r w:rsidRPr="00F9606E">
        <w:t xml:space="preserve">regionalen Anforderungen der Märkte gerecht zu werden und unseren Kunden weltweit </w:t>
      </w:r>
      <w:r>
        <w:t>herausragende</w:t>
      </w:r>
      <w:r w:rsidRPr="00F9606E">
        <w:t xml:space="preserve"> produktspezifische Lösungen anzubieten.“</w:t>
      </w:r>
    </w:p>
    <w:p w14:paraId="5206C2DF" w14:textId="77777777" w:rsidR="004B2A59" w:rsidRPr="00F9606E" w:rsidRDefault="004B2A59" w:rsidP="004B2A59"/>
    <w:p w14:paraId="686ED122" w14:textId="2F874EA6" w:rsidR="004B2A59" w:rsidRDefault="000E7E4C" w:rsidP="004B2A59">
      <w:r>
        <w:t>Florian Neidlinger, Managing Partner</w:t>
      </w:r>
      <w:r w:rsidR="004B2A59" w:rsidRPr="00F9606E">
        <w:t xml:space="preserve"> der Dr. Neidlinger Holding</w:t>
      </w:r>
      <w:r w:rsidR="004B2A59" w:rsidRPr="00000518">
        <w:t>,</w:t>
      </w:r>
      <w:r w:rsidR="004B2A59" w:rsidRPr="00F9606E">
        <w:t xml:space="preserve"> fügt hinzu: „Wir </w:t>
      </w:r>
      <w:r w:rsidR="004B2A59">
        <w:t>freuen uns</w:t>
      </w:r>
      <w:r w:rsidR="004B2A59" w:rsidRPr="00F9606E">
        <w:t>, Dr. Frank Naumann als Führungspersönlichkeit gewonnen zu haben.</w:t>
      </w:r>
      <w:r>
        <w:t>“</w:t>
      </w:r>
      <w:r w:rsidR="004B2A59" w:rsidRPr="00F9606E">
        <w:t xml:space="preserve"> </w:t>
      </w:r>
      <w:r>
        <w:t>Managing Partner Christian Neidlinger ergänzt: „</w:t>
      </w:r>
      <w:r w:rsidR="004B2A59" w:rsidRPr="00F9606E">
        <w:t xml:space="preserve">Mit seiner strategischen Weitsicht und </w:t>
      </w:r>
      <w:r w:rsidR="0018150E">
        <w:t xml:space="preserve">langjährigen </w:t>
      </w:r>
      <w:r w:rsidR="004B2A59" w:rsidRPr="00F9606E">
        <w:t xml:space="preserve">operativen Erfahrung wird </w:t>
      </w:r>
      <w:r w:rsidR="00EB462F">
        <w:t>Dr. Naumann</w:t>
      </w:r>
      <w:r w:rsidR="00EB462F" w:rsidRPr="00F9606E">
        <w:t xml:space="preserve"> </w:t>
      </w:r>
      <w:r w:rsidR="004B2A59" w:rsidRPr="00F9606E">
        <w:t xml:space="preserve">maßgeblich dazu beitragen, unsere Unternehmen weiter zu stärken und </w:t>
      </w:r>
      <w:r w:rsidR="004B2A59">
        <w:t>ihre</w:t>
      </w:r>
      <w:r w:rsidR="004B2A59" w:rsidRPr="00F9606E">
        <w:t xml:space="preserve"> Marktposition zu festigen.“</w:t>
      </w:r>
    </w:p>
    <w:p w14:paraId="7E59E34F" w14:textId="77777777" w:rsidR="004B2A59" w:rsidRPr="00F9606E" w:rsidRDefault="004B2A59" w:rsidP="004B2A59"/>
    <w:p w14:paraId="5972455C" w14:textId="34D14E0B" w:rsidR="004B2A59" w:rsidRPr="00F9606E" w:rsidRDefault="004B2A59" w:rsidP="004B2A59">
      <w:r w:rsidRPr="00F9606E">
        <w:t>Jochen Frank, bis</w:t>
      </w:r>
      <w:r>
        <w:t xml:space="preserve">lang </w:t>
      </w:r>
      <w:r w:rsidRPr="00F9606E">
        <w:t xml:space="preserve">CEO von Wevo-Chemie, wird künftig als Chief Technology Officer die globale Verantwortung für Forschung und Entwicklung tragen. Marcus Rausch, bisheriger Chief Financial Officer von Wevo, übernimmt diese Rolle nun für beide Unternehmen. Daniel Thomas, bisher CEO von </w:t>
      </w:r>
      <w:proofErr w:type="spellStart"/>
      <w:r w:rsidRPr="00F9606E">
        <w:t>Zelu</w:t>
      </w:r>
      <w:proofErr w:type="spellEnd"/>
      <w:r w:rsidRPr="00F9606E">
        <w:t xml:space="preserve">, wird als Chief Operating Officer für die operative Leitung der Gruppe </w:t>
      </w:r>
      <w:r>
        <w:t>zuständig</w:t>
      </w:r>
      <w:r w:rsidRPr="00F9606E">
        <w:t xml:space="preserve"> sein. Das Führungsteam </w:t>
      </w:r>
      <w:r>
        <w:t>hat seinen Sitz</w:t>
      </w:r>
      <w:r w:rsidRPr="00F9606E">
        <w:t xml:space="preserve"> im neuen Headquarter der Wevo-Chemie in Ostfildern-Kemnat.</w:t>
      </w:r>
    </w:p>
    <w:p w14:paraId="2AA7EFBC" w14:textId="77777777" w:rsidR="00C57915" w:rsidRDefault="00C57915" w:rsidP="00B22D7E">
      <w:pPr>
        <w:spacing w:line="360" w:lineRule="auto"/>
        <w:rPr>
          <w:rFonts w:ascii="Arial" w:hAnsi="Arial" w:cs="Arial"/>
        </w:rPr>
      </w:pPr>
    </w:p>
    <w:p w14:paraId="14889471" w14:textId="77777777" w:rsidR="00C30AC6" w:rsidRDefault="00C30AC6">
      <w:pPr>
        <w:rPr>
          <w:rFonts w:ascii="Arial" w:hAnsi="Arial" w:cs="Arial"/>
          <w:b/>
          <w:bCs/>
        </w:rPr>
      </w:pPr>
      <w:r>
        <w:rPr>
          <w:rFonts w:ascii="Arial" w:hAnsi="Arial" w:cs="Arial"/>
          <w:b/>
          <w:bCs/>
        </w:rPr>
        <w:br w:type="page"/>
      </w:r>
    </w:p>
    <w:p w14:paraId="6033CA34" w14:textId="4B5E5BF1" w:rsidR="00DC076F" w:rsidRDefault="004D07EC" w:rsidP="00B22D7E">
      <w:pPr>
        <w:spacing w:line="360" w:lineRule="auto"/>
        <w:rPr>
          <w:rFonts w:ascii="Arial" w:hAnsi="Arial" w:cs="Arial"/>
          <w:b/>
          <w:bCs/>
        </w:rPr>
      </w:pPr>
      <w:r>
        <w:rPr>
          <w:rFonts w:ascii="Arial" w:hAnsi="Arial" w:cs="Arial"/>
          <w:b/>
          <w:bCs/>
        </w:rPr>
        <w:lastRenderedPageBreak/>
        <w:t xml:space="preserve">Gruppenbild: </w:t>
      </w:r>
      <w:r w:rsidR="00B22D7E" w:rsidRPr="00DC076F">
        <w:rPr>
          <w:rFonts w:ascii="Arial" w:hAnsi="Arial" w:cs="Arial"/>
          <w:b/>
          <w:bCs/>
        </w:rPr>
        <w:t>Bildunterschrift</w:t>
      </w:r>
      <w:r w:rsidR="007E4162">
        <w:rPr>
          <w:rFonts w:ascii="Arial" w:hAnsi="Arial" w:cs="Arial"/>
          <w:b/>
          <w:bCs/>
        </w:rPr>
        <w:t xml:space="preserve"> </w:t>
      </w:r>
      <w:r w:rsidR="000E2171">
        <w:rPr>
          <w:rFonts w:ascii="Arial" w:hAnsi="Arial" w:cs="Arial"/>
          <w:b/>
          <w:bCs/>
        </w:rPr>
        <w:t>und -quelle</w:t>
      </w:r>
    </w:p>
    <w:p w14:paraId="4077904D" w14:textId="767F08C0" w:rsidR="00B22D7E" w:rsidRPr="007E4162" w:rsidRDefault="00FD4F0E" w:rsidP="00B22D7E">
      <w:pPr>
        <w:spacing w:line="360" w:lineRule="auto"/>
        <w:rPr>
          <w:rFonts w:ascii="Arial" w:hAnsi="Arial" w:cs="Arial"/>
          <w:b/>
          <w:bCs/>
        </w:rPr>
      </w:pPr>
      <w:r w:rsidRPr="00FD4F0E">
        <w:rPr>
          <w:rFonts w:ascii="Arial" w:hAnsi="Arial" w:cs="Arial"/>
          <w:color w:val="000000" w:themeColor="text1"/>
        </w:rPr>
        <w:t xml:space="preserve">Die neue Geschäftsführung </w:t>
      </w:r>
      <w:r>
        <w:rPr>
          <w:rFonts w:ascii="Arial" w:hAnsi="Arial" w:cs="Arial"/>
          <w:color w:val="000000" w:themeColor="text1"/>
        </w:rPr>
        <w:t>von</w:t>
      </w:r>
      <w:r w:rsidRPr="00FD4F0E">
        <w:rPr>
          <w:rFonts w:ascii="Arial" w:hAnsi="Arial" w:cs="Arial"/>
          <w:color w:val="000000" w:themeColor="text1"/>
        </w:rPr>
        <w:t xml:space="preserve"> </w:t>
      </w:r>
      <w:proofErr w:type="spellStart"/>
      <w:r w:rsidRPr="00FD4F0E">
        <w:rPr>
          <w:rFonts w:ascii="Arial" w:hAnsi="Arial" w:cs="Arial"/>
          <w:color w:val="000000" w:themeColor="text1"/>
        </w:rPr>
        <w:t>Wevo</w:t>
      </w:r>
      <w:proofErr w:type="spellEnd"/>
      <w:r>
        <w:rPr>
          <w:rFonts w:ascii="Arial" w:hAnsi="Arial" w:cs="Arial"/>
          <w:color w:val="000000" w:themeColor="text1"/>
        </w:rPr>
        <w:t xml:space="preserve">-Chemie und </w:t>
      </w:r>
      <w:proofErr w:type="spellStart"/>
      <w:r>
        <w:rPr>
          <w:rFonts w:ascii="Arial" w:hAnsi="Arial" w:cs="Arial"/>
          <w:color w:val="000000" w:themeColor="text1"/>
        </w:rPr>
        <w:t>Zelu</w:t>
      </w:r>
      <w:proofErr w:type="spellEnd"/>
      <w:r w:rsidR="00AC7EF7">
        <w:rPr>
          <w:rFonts w:ascii="Arial" w:hAnsi="Arial" w:cs="Arial"/>
          <w:color w:val="000000" w:themeColor="text1"/>
        </w:rPr>
        <w:t xml:space="preserve"> </w:t>
      </w:r>
      <w:r>
        <w:rPr>
          <w:rFonts w:ascii="Arial" w:hAnsi="Arial" w:cs="Arial"/>
          <w:color w:val="000000" w:themeColor="text1"/>
        </w:rPr>
        <w:t>Chemie</w:t>
      </w:r>
      <w:r w:rsidRPr="00FD4F0E">
        <w:rPr>
          <w:rFonts w:ascii="Arial" w:hAnsi="Arial" w:cs="Arial"/>
          <w:color w:val="000000" w:themeColor="text1"/>
        </w:rPr>
        <w:t xml:space="preserve"> (v.l.n.r.): Jochen Frank (CTO), Marcus Rausch (CFO), Dr. Frank Naumann (CEO) und Daniel Thomas (COO)</w:t>
      </w:r>
      <w:r>
        <w:rPr>
          <w:rFonts w:ascii="Arial" w:hAnsi="Arial" w:cs="Arial"/>
          <w:color w:val="000000" w:themeColor="text1"/>
        </w:rPr>
        <w:t xml:space="preserve"> </w:t>
      </w:r>
      <w:r w:rsidR="00B22D7E" w:rsidRPr="007E4162">
        <w:rPr>
          <w:rFonts w:ascii="Arial" w:hAnsi="Arial" w:cs="Arial"/>
        </w:rPr>
        <w:t xml:space="preserve">(Bildquelle: </w:t>
      </w:r>
      <w:r w:rsidR="005F0C6A" w:rsidRPr="007E4162">
        <w:rPr>
          <w:rFonts w:ascii="Arial" w:hAnsi="Arial" w:cs="Arial"/>
        </w:rPr>
        <w:t>Dr.</w:t>
      </w:r>
      <w:r w:rsidR="007E4162" w:rsidRPr="007E4162">
        <w:rPr>
          <w:rFonts w:ascii="Arial" w:hAnsi="Arial" w:cs="Arial"/>
        </w:rPr>
        <w:t xml:space="preserve"> Neidlinger</w:t>
      </w:r>
      <w:r w:rsidR="007E4162">
        <w:rPr>
          <w:rFonts w:ascii="Arial" w:hAnsi="Arial" w:cs="Arial"/>
        </w:rPr>
        <w:t xml:space="preserve"> Consulting</w:t>
      </w:r>
      <w:r w:rsidR="005F0C6A">
        <w:rPr>
          <w:rFonts w:ascii="Arial" w:hAnsi="Arial" w:cs="Arial"/>
        </w:rPr>
        <w:t xml:space="preserve"> </w:t>
      </w:r>
      <w:r w:rsidR="007E4162">
        <w:rPr>
          <w:rFonts w:ascii="Arial" w:hAnsi="Arial" w:cs="Arial"/>
        </w:rPr>
        <w:t>GmbH</w:t>
      </w:r>
      <w:r w:rsidR="00B22D7E" w:rsidRPr="00D53580">
        <w:rPr>
          <w:rFonts w:ascii="Arial" w:hAnsi="Arial" w:cs="Arial"/>
        </w:rPr>
        <w:t>)</w:t>
      </w:r>
      <w:r w:rsidR="00B22D7E" w:rsidRPr="00093227">
        <w:rPr>
          <w:rFonts w:ascii="Arial" w:hAnsi="Arial" w:cs="Arial"/>
        </w:rPr>
        <w:t>.</w:t>
      </w:r>
    </w:p>
    <w:p w14:paraId="45E7B0AA" w14:textId="77777777" w:rsidR="00B22D7E" w:rsidRPr="009620C4" w:rsidRDefault="00B22D7E" w:rsidP="00B22D7E">
      <w:pPr>
        <w:spacing w:line="360" w:lineRule="auto"/>
        <w:rPr>
          <w:rFonts w:ascii="Arial" w:hAnsi="Arial" w:cs="Arial"/>
          <w:sz w:val="18"/>
          <w:szCs w:val="18"/>
        </w:rPr>
      </w:pPr>
      <w:r w:rsidRPr="009E3B6A">
        <w:rPr>
          <w:rFonts w:ascii="Arial" w:hAnsi="Arial" w:cs="Arial"/>
          <w:sz w:val="18"/>
          <w:szCs w:val="18"/>
        </w:rPr>
        <w:t>(Bitte beachten Sie, dass das Bild ausschließlich im Rahmen dieser Pressemitteilung genutzt werden darf.)</w:t>
      </w:r>
    </w:p>
    <w:p w14:paraId="647149AA" w14:textId="77777777" w:rsidR="00B22D7E" w:rsidRDefault="00B22D7E" w:rsidP="00B22D7E">
      <w:pPr>
        <w:spacing w:line="360" w:lineRule="auto"/>
        <w:rPr>
          <w:rFonts w:ascii="Arial" w:hAnsi="Arial" w:cs="Arial"/>
        </w:rPr>
      </w:pPr>
    </w:p>
    <w:p w14:paraId="4430F1A0" w14:textId="56F6172A" w:rsidR="004D07EC" w:rsidRDefault="004D07EC" w:rsidP="004D07EC">
      <w:pPr>
        <w:spacing w:line="360" w:lineRule="auto"/>
        <w:rPr>
          <w:rFonts w:ascii="Arial" w:hAnsi="Arial" w:cs="Arial"/>
          <w:b/>
          <w:bCs/>
        </w:rPr>
      </w:pPr>
      <w:r>
        <w:rPr>
          <w:rFonts w:ascii="Arial" w:hAnsi="Arial" w:cs="Arial"/>
          <w:b/>
          <w:bCs/>
        </w:rPr>
        <w:t xml:space="preserve">Porträt: </w:t>
      </w:r>
      <w:r w:rsidRPr="00DC076F">
        <w:rPr>
          <w:rFonts w:ascii="Arial" w:hAnsi="Arial" w:cs="Arial"/>
          <w:b/>
          <w:bCs/>
        </w:rPr>
        <w:t>Bildunterschrift</w:t>
      </w:r>
      <w:r>
        <w:rPr>
          <w:rFonts w:ascii="Arial" w:hAnsi="Arial" w:cs="Arial"/>
          <w:b/>
          <w:bCs/>
        </w:rPr>
        <w:t xml:space="preserve"> und -quelle</w:t>
      </w:r>
    </w:p>
    <w:p w14:paraId="0840AD10" w14:textId="4A71C823" w:rsidR="004D07EC" w:rsidRPr="00F90429" w:rsidRDefault="004D07EC" w:rsidP="004D07EC">
      <w:pPr>
        <w:spacing w:line="360" w:lineRule="auto"/>
        <w:rPr>
          <w:rFonts w:ascii="Arial" w:hAnsi="Arial" w:cs="Arial"/>
          <w:b/>
          <w:bCs/>
        </w:rPr>
      </w:pPr>
      <w:r w:rsidRPr="00FD4F0E">
        <w:rPr>
          <w:rFonts w:ascii="Arial" w:hAnsi="Arial" w:cs="Arial"/>
          <w:color w:val="000000" w:themeColor="text1"/>
        </w:rPr>
        <w:t>Dr. Frank Naumann</w:t>
      </w:r>
      <w:r w:rsidR="00F90429">
        <w:rPr>
          <w:rFonts w:ascii="Arial" w:hAnsi="Arial" w:cs="Arial"/>
          <w:color w:val="000000" w:themeColor="text1"/>
        </w:rPr>
        <w:t xml:space="preserve">, </w:t>
      </w:r>
      <w:r>
        <w:rPr>
          <w:rFonts w:ascii="Arial" w:hAnsi="Arial" w:cs="Arial"/>
          <w:color w:val="000000" w:themeColor="text1"/>
        </w:rPr>
        <w:t>neuer</w:t>
      </w:r>
      <w:r w:rsidRPr="00F90429">
        <w:rPr>
          <w:rFonts w:ascii="Arial" w:hAnsi="Arial" w:cs="Arial"/>
          <w:color w:val="000000" w:themeColor="text1"/>
        </w:rPr>
        <w:t xml:space="preserve"> </w:t>
      </w:r>
      <w:r w:rsidR="00F90429">
        <w:rPr>
          <w:rFonts w:ascii="Arial" w:hAnsi="Arial" w:cs="Arial"/>
          <w:color w:val="000000" w:themeColor="text1"/>
        </w:rPr>
        <w:t xml:space="preserve">CEO </w:t>
      </w:r>
      <w:r w:rsidRPr="00F90429">
        <w:rPr>
          <w:rFonts w:ascii="Arial" w:hAnsi="Arial" w:cs="Arial"/>
          <w:color w:val="000000" w:themeColor="text1"/>
        </w:rPr>
        <w:t xml:space="preserve">von </w:t>
      </w:r>
      <w:proofErr w:type="spellStart"/>
      <w:r w:rsidRPr="00F90429">
        <w:rPr>
          <w:rFonts w:ascii="Arial" w:hAnsi="Arial" w:cs="Arial"/>
          <w:color w:val="000000" w:themeColor="text1"/>
        </w:rPr>
        <w:t>Wevo</w:t>
      </w:r>
      <w:proofErr w:type="spellEnd"/>
      <w:r w:rsidRPr="00F90429">
        <w:rPr>
          <w:rFonts w:ascii="Arial" w:hAnsi="Arial" w:cs="Arial"/>
          <w:color w:val="000000" w:themeColor="text1"/>
        </w:rPr>
        <w:t xml:space="preserve"> und </w:t>
      </w:r>
      <w:proofErr w:type="spellStart"/>
      <w:r w:rsidRPr="00F90429">
        <w:rPr>
          <w:rFonts w:ascii="Arial" w:hAnsi="Arial" w:cs="Arial"/>
          <w:color w:val="000000" w:themeColor="text1"/>
        </w:rPr>
        <w:t>Zelu</w:t>
      </w:r>
      <w:proofErr w:type="spellEnd"/>
      <w:r w:rsidRPr="00F90429">
        <w:rPr>
          <w:rFonts w:ascii="Arial" w:hAnsi="Arial" w:cs="Arial"/>
        </w:rPr>
        <w:t xml:space="preserve"> (Bildquelle: Dr. Neidlinger Consulting GmbH).</w:t>
      </w:r>
    </w:p>
    <w:p w14:paraId="1CCB9A88" w14:textId="77777777" w:rsidR="004D07EC" w:rsidRPr="009620C4" w:rsidRDefault="004D07EC" w:rsidP="004D07EC">
      <w:pPr>
        <w:spacing w:line="360" w:lineRule="auto"/>
        <w:rPr>
          <w:rFonts w:ascii="Arial" w:hAnsi="Arial" w:cs="Arial"/>
          <w:sz w:val="18"/>
          <w:szCs w:val="18"/>
        </w:rPr>
      </w:pPr>
      <w:r w:rsidRPr="009E3B6A">
        <w:rPr>
          <w:rFonts w:ascii="Arial" w:hAnsi="Arial" w:cs="Arial"/>
          <w:sz w:val="18"/>
          <w:szCs w:val="18"/>
        </w:rPr>
        <w:t>(Bitte beachten Sie, dass das Bild ausschließlich im Rahmen dieser Pressemitteilung genutzt werden darf.)</w:t>
      </w:r>
    </w:p>
    <w:p w14:paraId="2467FBBB" w14:textId="343BFF67" w:rsidR="004D07EC" w:rsidRDefault="004D07EC" w:rsidP="00B22D7E">
      <w:pPr>
        <w:spacing w:line="360" w:lineRule="auto"/>
        <w:rPr>
          <w:rFonts w:ascii="Arial" w:hAnsi="Arial" w:cs="Arial"/>
        </w:rPr>
      </w:pPr>
    </w:p>
    <w:p w14:paraId="6923EBC7" w14:textId="77777777" w:rsidR="00B22D7E" w:rsidRPr="00B35083" w:rsidRDefault="00B22D7E" w:rsidP="00B22D7E">
      <w:pPr>
        <w:spacing w:line="360" w:lineRule="auto"/>
        <w:rPr>
          <w:rFonts w:ascii="Arial" w:hAnsi="Arial" w:cs="Arial"/>
        </w:rPr>
      </w:pPr>
    </w:p>
    <w:p w14:paraId="22191626" w14:textId="511EE0B3" w:rsidR="00B22D7E" w:rsidRPr="00B35083" w:rsidRDefault="00B22D7E" w:rsidP="00B22D7E">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r>
        <w:rPr>
          <w:rFonts w:ascii="Arial" w:eastAsia="Times New Roman" w:hAnsi="Arial" w:cs="Arial"/>
          <w:b/>
          <w:i/>
          <w:iCs/>
        </w:rPr>
        <w:t>die Dr. Neidlinger Holding</w:t>
      </w:r>
    </w:p>
    <w:p w14:paraId="6305F816" w14:textId="23490B72" w:rsidR="00525DF2" w:rsidRDefault="00525DF2" w:rsidP="005F0C6A">
      <w:pPr>
        <w:widowControl w:val="0"/>
        <w:spacing w:line="360" w:lineRule="auto"/>
        <w:rPr>
          <w:rFonts w:ascii="Arial" w:eastAsia="Times New Roman" w:hAnsi="Arial" w:cs="Arial"/>
          <w:bCs/>
          <w:i/>
          <w:iCs/>
        </w:rPr>
      </w:pPr>
    </w:p>
    <w:p w14:paraId="6553B6FF" w14:textId="22E37A96" w:rsidR="00525DF2" w:rsidRPr="00950896" w:rsidRDefault="00525DF2" w:rsidP="005F0C6A">
      <w:pPr>
        <w:widowControl w:val="0"/>
        <w:spacing w:line="360" w:lineRule="auto"/>
        <w:rPr>
          <w:rFonts w:ascii="Arial" w:eastAsia="Times New Roman" w:hAnsi="Arial" w:cs="Arial"/>
          <w:bCs/>
          <w:i/>
          <w:iCs/>
        </w:rPr>
      </w:pPr>
      <w:r w:rsidRPr="00950896">
        <w:rPr>
          <w:rFonts w:ascii="Arial" w:eastAsia="Times New Roman" w:hAnsi="Arial" w:cs="Arial"/>
          <w:bCs/>
          <w:i/>
          <w:iCs/>
        </w:rPr>
        <w:t>Die Dr. Neidlinger Holding mit Sitz in Ostfildern</w:t>
      </w:r>
      <w:r>
        <w:rPr>
          <w:rFonts w:ascii="Arial" w:eastAsia="Times New Roman" w:hAnsi="Arial" w:cs="Arial"/>
          <w:bCs/>
          <w:i/>
          <w:iCs/>
        </w:rPr>
        <w:t>-Kemnat</w:t>
      </w:r>
      <w:r w:rsidRPr="00950896">
        <w:rPr>
          <w:rFonts w:ascii="Arial" w:eastAsia="Times New Roman" w:hAnsi="Arial" w:cs="Arial"/>
          <w:bCs/>
          <w:i/>
          <w:iCs/>
        </w:rPr>
        <w:t xml:space="preserve"> bei Stuttgart</w:t>
      </w:r>
      <w:r>
        <w:rPr>
          <w:rFonts w:ascii="Arial" w:eastAsia="Times New Roman" w:hAnsi="Arial" w:cs="Arial"/>
          <w:bCs/>
          <w:i/>
          <w:iCs/>
        </w:rPr>
        <w:t xml:space="preserve"> ist die familiengeführte Dachgesellschaft einer international</w:t>
      </w:r>
      <w:r w:rsidRPr="00950896">
        <w:rPr>
          <w:rFonts w:ascii="Arial" w:eastAsia="Times New Roman" w:hAnsi="Arial" w:cs="Arial"/>
          <w:bCs/>
          <w:i/>
          <w:iCs/>
        </w:rPr>
        <w:t xml:space="preserve"> tätigen</w:t>
      </w:r>
      <w:r>
        <w:rPr>
          <w:rFonts w:ascii="Arial" w:eastAsia="Times New Roman" w:hAnsi="Arial" w:cs="Arial"/>
          <w:bCs/>
          <w:i/>
          <w:iCs/>
        </w:rPr>
        <w:t xml:space="preserve"> </w:t>
      </w:r>
      <w:r w:rsidRPr="00950896">
        <w:rPr>
          <w:rFonts w:ascii="Arial" w:eastAsia="Times New Roman" w:hAnsi="Arial" w:cs="Arial"/>
          <w:bCs/>
          <w:i/>
          <w:iCs/>
        </w:rPr>
        <w:t>Firmengruppe</w:t>
      </w:r>
      <w:r>
        <w:rPr>
          <w:rFonts w:ascii="Arial" w:eastAsia="Times New Roman" w:hAnsi="Arial" w:cs="Arial"/>
          <w:bCs/>
          <w:i/>
          <w:iCs/>
        </w:rPr>
        <w:t xml:space="preserve">. </w:t>
      </w:r>
      <w:r w:rsidRPr="00525DF2">
        <w:rPr>
          <w:rFonts w:ascii="Arial" w:eastAsia="Times New Roman" w:hAnsi="Arial" w:cs="Arial"/>
          <w:bCs/>
          <w:i/>
          <w:iCs/>
        </w:rPr>
        <w:t>Kern der Gruppe sind die WEVO-CHEMIE GmbH und die ZELU</w:t>
      </w:r>
      <w:r w:rsidR="006B1B79">
        <w:rPr>
          <w:rFonts w:ascii="Arial" w:eastAsia="Times New Roman" w:hAnsi="Arial" w:cs="Arial"/>
          <w:bCs/>
          <w:i/>
          <w:iCs/>
        </w:rPr>
        <w:t xml:space="preserve"> </w:t>
      </w:r>
      <w:r w:rsidRPr="00525DF2">
        <w:rPr>
          <w:rFonts w:ascii="Arial" w:eastAsia="Times New Roman" w:hAnsi="Arial" w:cs="Arial"/>
          <w:bCs/>
          <w:i/>
          <w:iCs/>
        </w:rPr>
        <w:t>CHEMIE GmbH</w:t>
      </w:r>
      <w:r>
        <w:rPr>
          <w:rFonts w:ascii="Arial" w:eastAsia="Times New Roman" w:hAnsi="Arial" w:cs="Arial"/>
          <w:bCs/>
          <w:i/>
          <w:iCs/>
        </w:rPr>
        <w:t xml:space="preserve"> </w:t>
      </w:r>
      <w:r w:rsidRPr="00525DF2">
        <w:rPr>
          <w:rFonts w:ascii="Arial" w:eastAsia="Times New Roman" w:hAnsi="Arial" w:cs="Arial"/>
          <w:bCs/>
          <w:i/>
          <w:iCs/>
        </w:rPr>
        <w:t>– zwei Unternehmen, die führend in der Entwicklung und Produktion von hochspezialisierten Chemieprodukten sind.</w:t>
      </w:r>
    </w:p>
    <w:p w14:paraId="6ABEFCFB" w14:textId="77777777" w:rsidR="00C57915" w:rsidRDefault="00C57915" w:rsidP="00B22D7E">
      <w:pPr>
        <w:widowControl w:val="0"/>
        <w:spacing w:line="360" w:lineRule="auto"/>
        <w:rPr>
          <w:rFonts w:ascii="Arial" w:eastAsia="Times New Roman" w:hAnsi="Arial" w:cs="Arial"/>
          <w:bCs/>
          <w:i/>
          <w:iCs/>
        </w:rPr>
      </w:pPr>
    </w:p>
    <w:p w14:paraId="4424D564" w14:textId="1B7480F5" w:rsidR="00C57915" w:rsidRPr="00B35083" w:rsidRDefault="00C57915" w:rsidP="00C57915">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r>
        <w:rPr>
          <w:rFonts w:ascii="Arial" w:eastAsia="Times New Roman" w:hAnsi="Arial" w:cs="Arial"/>
          <w:b/>
          <w:i/>
          <w:iCs/>
        </w:rPr>
        <w:t>die WEVO-CHEMIE GmbH</w:t>
      </w:r>
    </w:p>
    <w:p w14:paraId="1ABC480D" w14:textId="77777777" w:rsidR="00C57915" w:rsidRDefault="00C57915" w:rsidP="00B22D7E">
      <w:pPr>
        <w:widowControl w:val="0"/>
        <w:spacing w:line="360" w:lineRule="auto"/>
        <w:rPr>
          <w:rFonts w:ascii="Arial" w:eastAsia="Times New Roman" w:hAnsi="Arial" w:cs="Arial"/>
          <w:bCs/>
        </w:rPr>
      </w:pPr>
    </w:p>
    <w:p w14:paraId="491E44E3" w14:textId="2D74464D" w:rsidR="00AC635E" w:rsidRDefault="005F0C6A" w:rsidP="005F0C6A">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Die WEVO-CHEMIE GmbH entwickelt und fertigt </w:t>
      </w:r>
      <w:r w:rsidRPr="00877C5E">
        <w:rPr>
          <w:rFonts w:ascii="Arial" w:eastAsia="Times New Roman" w:hAnsi="Arial" w:cs="Arial"/>
          <w:bCs/>
          <w:i/>
          <w:iCs/>
        </w:rPr>
        <w:t>individuelle</w:t>
      </w:r>
      <w:r w:rsidRPr="00B35083">
        <w:rPr>
          <w:rFonts w:ascii="Arial" w:eastAsia="Times New Roman" w:hAnsi="Arial" w:cs="Arial"/>
          <w:bCs/>
          <w:i/>
          <w:iCs/>
        </w:rPr>
        <w:t xml:space="preserve"> Verguss</w:t>
      </w:r>
      <w:r>
        <w:rPr>
          <w:rFonts w:ascii="Arial" w:eastAsia="Times New Roman" w:hAnsi="Arial" w:cs="Arial"/>
          <w:bCs/>
          <w:i/>
          <w:iCs/>
        </w:rPr>
        <w:t>massen</w:t>
      </w:r>
      <w:r w:rsidRPr="00B35083">
        <w:rPr>
          <w:rFonts w:ascii="Arial" w:eastAsia="Times New Roman" w:hAnsi="Arial" w:cs="Arial"/>
          <w:bCs/>
          <w:i/>
          <w:iCs/>
        </w:rPr>
        <w:t xml:space="preserve"> sowie Kleb- und </w:t>
      </w:r>
      <w:r w:rsidRPr="00AC635E">
        <w:rPr>
          <w:rFonts w:ascii="Arial" w:eastAsia="Times New Roman" w:hAnsi="Arial" w:cs="Arial"/>
          <w:bCs/>
          <w:i/>
          <w:iCs/>
        </w:rPr>
        <w:t>Dichtstoffe auf Basis von Polyurethan, Epoxid und Silikon –</w:t>
      </w:r>
      <w:r w:rsidR="007E4162" w:rsidRPr="00AC635E">
        <w:rPr>
          <w:rFonts w:ascii="Arial" w:eastAsia="Times New Roman" w:hAnsi="Arial" w:cs="Arial"/>
          <w:bCs/>
          <w:i/>
          <w:iCs/>
        </w:rPr>
        <w:t xml:space="preserve"> vorwiegend für elektronische und elektrotechnische Bauteile. </w:t>
      </w:r>
      <w:r w:rsidR="00AC635E" w:rsidRPr="00AC635E">
        <w:rPr>
          <w:rFonts w:ascii="Arial" w:eastAsia="Times New Roman" w:hAnsi="Arial" w:cs="Arial"/>
          <w:bCs/>
          <w:i/>
          <w:iCs/>
        </w:rPr>
        <w:t>Von den Standorten in Deutschland, Asien, China sowie den USA werden über 50 Länder beliefert.</w:t>
      </w:r>
      <w:r w:rsidR="00AC635E">
        <w:rPr>
          <w:rFonts w:ascii="Arial" w:eastAsia="Times New Roman" w:hAnsi="Arial" w:cs="Arial"/>
          <w:bCs/>
          <w:i/>
          <w:iCs/>
        </w:rPr>
        <w:t xml:space="preserve"> Mehr Informationen: </w:t>
      </w:r>
      <w:hyperlink r:id="rId8" w:history="1">
        <w:r w:rsidR="00AC635E" w:rsidRPr="000F5195">
          <w:rPr>
            <w:rStyle w:val="Hyperlink"/>
            <w:rFonts w:ascii="Arial" w:eastAsia="Times New Roman" w:hAnsi="Arial" w:cs="Arial"/>
            <w:bCs/>
            <w:i/>
            <w:iCs/>
          </w:rPr>
          <w:t>www.wevo-chemie.de</w:t>
        </w:r>
      </w:hyperlink>
    </w:p>
    <w:p w14:paraId="77B615DE" w14:textId="77777777" w:rsidR="00C57915" w:rsidRDefault="00C57915" w:rsidP="00B22D7E">
      <w:pPr>
        <w:widowControl w:val="0"/>
        <w:spacing w:line="360" w:lineRule="auto"/>
        <w:rPr>
          <w:rFonts w:ascii="Arial" w:eastAsia="Times New Roman" w:hAnsi="Arial" w:cs="Arial"/>
          <w:bCs/>
        </w:rPr>
      </w:pPr>
    </w:p>
    <w:p w14:paraId="1F710AC2" w14:textId="04517CCA" w:rsidR="00EF3D77" w:rsidRPr="00C57915" w:rsidRDefault="00C57915" w:rsidP="00B22D7E">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r>
        <w:rPr>
          <w:rFonts w:ascii="Arial" w:eastAsia="Times New Roman" w:hAnsi="Arial" w:cs="Arial"/>
          <w:b/>
          <w:i/>
          <w:iCs/>
        </w:rPr>
        <w:t>die ZELU CHEMIE GmbH</w:t>
      </w:r>
    </w:p>
    <w:p w14:paraId="66E51558" w14:textId="77777777" w:rsidR="00B22D7E" w:rsidRDefault="00B22D7E" w:rsidP="00B22D7E">
      <w:pPr>
        <w:widowControl w:val="0"/>
        <w:spacing w:line="360" w:lineRule="auto"/>
        <w:rPr>
          <w:rFonts w:ascii="Arial" w:eastAsia="Times New Roman" w:hAnsi="Arial" w:cs="Arial"/>
          <w:bCs/>
          <w:i/>
          <w:iCs/>
        </w:rPr>
      </w:pPr>
    </w:p>
    <w:p w14:paraId="2B62BB9E" w14:textId="2CB720F6" w:rsidR="00494F7E" w:rsidRDefault="005F0C6A" w:rsidP="00C57915">
      <w:pPr>
        <w:widowControl w:val="0"/>
        <w:spacing w:line="360" w:lineRule="auto"/>
        <w:rPr>
          <w:rFonts w:ascii="Arial" w:eastAsia="Times New Roman" w:hAnsi="Arial" w:cs="Arial"/>
          <w:b/>
          <w:i/>
          <w:iCs/>
        </w:rPr>
      </w:pPr>
      <w:r>
        <w:rPr>
          <w:rFonts w:ascii="Arial" w:eastAsia="Times New Roman" w:hAnsi="Arial" w:cs="Arial"/>
          <w:bCs/>
          <w:i/>
          <w:iCs/>
        </w:rPr>
        <w:t xml:space="preserve">Die </w:t>
      </w:r>
      <w:r w:rsidRPr="00B94A1D">
        <w:rPr>
          <w:rFonts w:ascii="Arial" w:eastAsia="Times New Roman" w:hAnsi="Arial" w:cs="Arial"/>
          <w:bCs/>
          <w:i/>
          <w:iCs/>
        </w:rPr>
        <w:t>Z</w:t>
      </w:r>
      <w:r>
        <w:rPr>
          <w:rFonts w:ascii="Arial" w:eastAsia="Times New Roman" w:hAnsi="Arial" w:cs="Arial"/>
          <w:bCs/>
          <w:i/>
          <w:iCs/>
        </w:rPr>
        <w:t xml:space="preserve">ELU CHEMIE </w:t>
      </w:r>
      <w:r w:rsidRPr="00877C5E">
        <w:rPr>
          <w:rFonts w:ascii="Arial" w:eastAsia="Times New Roman" w:hAnsi="Arial" w:cs="Arial"/>
          <w:bCs/>
          <w:i/>
          <w:iCs/>
        </w:rPr>
        <w:t xml:space="preserve">GmbH </w:t>
      </w:r>
      <w:r>
        <w:rPr>
          <w:rFonts w:ascii="Arial" w:eastAsia="Times New Roman" w:hAnsi="Arial" w:cs="Arial"/>
          <w:bCs/>
          <w:i/>
          <w:iCs/>
        </w:rPr>
        <w:t xml:space="preserve">entwickelt und fertigt </w:t>
      </w:r>
      <w:r w:rsidRPr="00B94A1D">
        <w:rPr>
          <w:rFonts w:ascii="Arial" w:eastAsia="Times New Roman" w:hAnsi="Arial" w:cs="Arial"/>
          <w:bCs/>
          <w:i/>
          <w:iCs/>
        </w:rPr>
        <w:t xml:space="preserve">maßgeschneiderte Polyurethan-Schaumsysteme und </w:t>
      </w:r>
      <w:r>
        <w:rPr>
          <w:rFonts w:ascii="Arial" w:eastAsia="Times New Roman" w:hAnsi="Arial" w:cs="Arial"/>
          <w:bCs/>
          <w:i/>
          <w:iCs/>
        </w:rPr>
        <w:t>-</w:t>
      </w:r>
      <w:r w:rsidRPr="00B94A1D">
        <w:rPr>
          <w:rFonts w:ascii="Arial" w:eastAsia="Times New Roman" w:hAnsi="Arial" w:cs="Arial"/>
          <w:bCs/>
          <w:i/>
          <w:iCs/>
        </w:rPr>
        <w:t>Klebstoffe</w:t>
      </w:r>
      <w:r>
        <w:rPr>
          <w:rFonts w:ascii="Arial" w:eastAsia="Times New Roman" w:hAnsi="Arial" w:cs="Arial"/>
          <w:bCs/>
          <w:i/>
          <w:iCs/>
        </w:rPr>
        <w:t xml:space="preserve"> für zahlreiche Branchen und Anwendungen, darunter Filterlösungen, </w:t>
      </w:r>
      <w:r w:rsidR="00AC635E">
        <w:rPr>
          <w:rFonts w:ascii="Arial" w:eastAsia="Times New Roman" w:hAnsi="Arial" w:cs="Arial"/>
          <w:bCs/>
          <w:i/>
          <w:iCs/>
        </w:rPr>
        <w:t xml:space="preserve">Automotive, Transport sowie </w:t>
      </w:r>
      <w:r>
        <w:rPr>
          <w:rFonts w:ascii="Arial" w:eastAsia="Times New Roman" w:hAnsi="Arial" w:cs="Arial"/>
          <w:bCs/>
          <w:i/>
          <w:iCs/>
        </w:rPr>
        <w:t>Möbel.</w:t>
      </w:r>
      <w:r w:rsidR="00AC635E">
        <w:rPr>
          <w:rFonts w:ascii="Arial" w:eastAsia="Times New Roman" w:hAnsi="Arial" w:cs="Arial"/>
          <w:bCs/>
          <w:i/>
          <w:iCs/>
        </w:rPr>
        <w:t xml:space="preserve"> </w:t>
      </w:r>
      <w:r w:rsidR="00494F7E">
        <w:rPr>
          <w:rFonts w:ascii="Arial" w:eastAsia="Times New Roman" w:hAnsi="Arial" w:cs="Arial"/>
          <w:bCs/>
          <w:i/>
          <w:iCs/>
        </w:rPr>
        <w:t xml:space="preserve">Vom Produktionsstandort in Murr bei Ludwigsburg werden </w:t>
      </w:r>
      <w:proofErr w:type="spellStart"/>
      <w:r w:rsidR="00494F7E">
        <w:rPr>
          <w:rFonts w:ascii="Arial" w:eastAsia="Times New Roman" w:hAnsi="Arial" w:cs="Arial"/>
          <w:bCs/>
          <w:i/>
          <w:iCs/>
        </w:rPr>
        <w:t>Zelu</w:t>
      </w:r>
      <w:proofErr w:type="spellEnd"/>
      <w:r w:rsidR="00494F7E">
        <w:rPr>
          <w:rFonts w:ascii="Arial" w:eastAsia="Times New Roman" w:hAnsi="Arial" w:cs="Arial"/>
          <w:bCs/>
          <w:i/>
          <w:iCs/>
        </w:rPr>
        <w:t>-Produkte weltweit versendet.</w:t>
      </w:r>
      <w:r w:rsidR="00494F7E" w:rsidRPr="00494F7E">
        <w:rPr>
          <w:rFonts w:ascii="Arial" w:eastAsia="Times New Roman" w:hAnsi="Arial" w:cs="Arial"/>
          <w:bCs/>
          <w:i/>
          <w:iCs/>
        </w:rPr>
        <w:t xml:space="preserve"> </w:t>
      </w:r>
      <w:r w:rsidR="00494F7E">
        <w:rPr>
          <w:rFonts w:ascii="Arial" w:eastAsia="Times New Roman" w:hAnsi="Arial" w:cs="Arial"/>
          <w:bCs/>
          <w:i/>
          <w:iCs/>
        </w:rPr>
        <w:t xml:space="preserve">Mehr Informationen: </w:t>
      </w:r>
      <w:hyperlink r:id="rId9" w:history="1">
        <w:r w:rsidR="00494F7E" w:rsidRPr="000F5195">
          <w:rPr>
            <w:rStyle w:val="Hyperlink"/>
            <w:rFonts w:ascii="Arial" w:eastAsia="Times New Roman" w:hAnsi="Arial" w:cs="Arial"/>
            <w:bCs/>
            <w:i/>
            <w:iCs/>
          </w:rPr>
          <w:t>www.zelu.de</w:t>
        </w:r>
      </w:hyperlink>
    </w:p>
    <w:p w14:paraId="081AB947" w14:textId="77777777" w:rsidR="00494F7E" w:rsidRPr="00494F7E" w:rsidRDefault="00494F7E" w:rsidP="005F0C6A">
      <w:pPr>
        <w:widowControl w:val="0"/>
        <w:spacing w:line="360" w:lineRule="auto"/>
        <w:rPr>
          <w:rFonts w:ascii="Arial" w:eastAsia="Times New Roman" w:hAnsi="Arial" w:cs="Arial"/>
          <w:bCs/>
          <w:i/>
          <w:iCs/>
        </w:rPr>
      </w:pPr>
    </w:p>
    <w:p w14:paraId="34FB4538" w14:textId="77777777" w:rsidR="00AC635E" w:rsidRDefault="00AC635E" w:rsidP="00C57915">
      <w:pPr>
        <w:widowControl w:val="0"/>
        <w:spacing w:line="360" w:lineRule="auto"/>
        <w:rPr>
          <w:rFonts w:ascii="Arial" w:eastAsia="Times New Roman" w:hAnsi="Arial" w:cs="Arial"/>
          <w:b/>
          <w:i/>
          <w:iCs/>
        </w:rPr>
      </w:pPr>
    </w:p>
    <w:p w14:paraId="1DF7865F" w14:textId="304E2AF8" w:rsidR="008C5ECD" w:rsidRDefault="008C5ECD">
      <w:pPr>
        <w:rPr>
          <w:rFonts w:ascii="Arial" w:eastAsia="Times New Roman" w:hAnsi="Arial" w:cs="Arial"/>
          <w:b/>
          <w:i/>
          <w:iCs/>
        </w:rPr>
      </w:pPr>
      <w:r>
        <w:rPr>
          <w:rFonts w:ascii="Arial" w:eastAsia="Times New Roman" w:hAnsi="Arial" w:cs="Arial"/>
          <w:b/>
          <w:i/>
          <w:iCs/>
        </w:rPr>
        <w:br w:type="page"/>
      </w:r>
    </w:p>
    <w:p w14:paraId="57E75D25" w14:textId="0533595A" w:rsidR="00C57915" w:rsidRPr="00A03CA1" w:rsidRDefault="00C57915" w:rsidP="00C57915">
      <w:pPr>
        <w:widowControl w:val="0"/>
        <w:spacing w:line="360" w:lineRule="auto"/>
        <w:rPr>
          <w:rFonts w:ascii="Arial" w:eastAsia="Times New Roman" w:hAnsi="Arial" w:cs="Arial"/>
          <w:b/>
          <w:i/>
          <w:iCs/>
        </w:rPr>
      </w:pPr>
      <w:r w:rsidRPr="00A03CA1">
        <w:rPr>
          <w:rFonts w:ascii="Arial" w:eastAsia="Times New Roman" w:hAnsi="Arial" w:cs="Arial"/>
          <w:b/>
          <w:i/>
          <w:iCs/>
        </w:rPr>
        <w:lastRenderedPageBreak/>
        <w:t>Pressekontakt</w:t>
      </w:r>
    </w:p>
    <w:p w14:paraId="01852FC8" w14:textId="77777777" w:rsidR="00C57915" w:rsidRPr="00A03CA1" w:rsidRDefault="00C57915" w:rsidP="00B22D7E">
      <w:pPr>
        <w:widowControl w:val="0"/>
        <w:spacing w:line="360" w:lineRule="auto"/>
        <w:rPr>
          <w:rFonts w:ascii="Arial" w:eastAsia="Times New Roman" w:hAnsi="Arial" w:cs="Arial"/>
          <w:bCs/>
          <w:i/>
          <w:iCs/>
        </w:rPr>
      </w:pPr>
    </w:p>
    <w:p w14:paraId="7D70C0C2" w14:textId="77777777" w:rsidR="00B22D7E" w:rsidRPr="00A03CA1" w:rsidRDefault="00B22D7E" w:rsidP="00B22D7E">
      <w:pPr>
        <w:widowControl w:val="0"/>
        <w:spacing w:line="360" w:lineRule="auto"/>
        <w:rPr>
          <w:rFonts w:ascii="Arial" w:eastAsia="Times New Roman" w:hAnsi="Arial" w:cs="Arial"/>
          <w:bCs/>
          <w:i/>
          <w:iCs/>
        </w:rPr>
      </w:pPr>
      <w:r w:rsidRPr="00A03CA1">
        <w:rPr>
          <w:rFonts w:ascii="Arial" w:eastAsia="Times New Roman" w:hAnsi="Arial" w:cs="Arial"/>
          <w:bCs/>
          <w:i/>
          <w:iCs/>
        </w:rPr>
        <w:t>Alexandra Heißenbüttel</w:t>
      </w:r>
    </w:p>
    <w:p w14:paraId="699FD2FA" w14:textId="77777777" w:rsidR="00B22D7E" w:rsidRPr="00A03CA1" w:rsidRDefault="00B22D7E" w:rsidP="00B22D7E">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336DAE71" w14:textId="29F6F51F" w:rsidR="00B22D7E" w:rsidRPr="00A03CA1" w:rsidRDefault="00B22D7E" w:rsidP="00B22D7E">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61 712</w:t>
      </w:r>
    </w:p>
    <w:p w14:paraId="56EEDE60" w14:textId="414B3444" w:rsidR="004E6B30" w:rsidRPr="00FD4F0E" w:rsidRDefault="00B22D7E" w:rsidP="00FD4F0E">
      <w:pPr>
        <w:widowControl w:val="0"/>
        <w:spacing w:line="360" w:lineRule="auto"/>
        <w:rPr>
          <w:rFonts w:ascii="Arial" w:hAnsi="Arial" w:cs="Arial"/>
          <w:szCs w:val="20"/>
        </w:rPr>
      </w:pPr>
      <w:r w:rsidRPr="00E44F63">
        <w:rPr>
          <w:rFonts w:ascii="Arial" w:eastAsia="Times New Roman" w:hAnsi="Arial" w:cs="Arial"/>
          <w:bCs/>
          <w:i/>
          <w:iCs/>
        </w:rPr>
        <w:t xml:space="preserve">E-Mail: </w:t>
      </w:r>
      <w:r w:rsidRPr="0018150E">
        <w:rPr>
          <w:rFonts w:ascii="Arial" w:eastAsia="Times New Roman" w:hAnsi="Arial" w:cs="Arial"/>
          <w:bCs/>
          <w:i/>
          <w:iCs/>
        </w:rPr>
        <w:t>presse@</w:t>
      </w:r>
      <w:r w:rsidR="00E44F63" w:rsidRPr="0018150E">
        <w:rPr>
          <w:rFonts w:ascii="Arial" w:eastAsia="Times New Roman" w:hAnsi="Arial" w:cs="Arial"/>
          <w:bCs/>
          <w:i/>
          <w:iCs/>
        </w:rPr>
        <w:t>neidlinger-holding.com</w:t>
      </w:r>
    </w:p>
    <w:sectPr w:rsidR="004E6B30" w:rsidRPr="00FD4F0E" w:rsidSect="00A848B6">
      <w:headerReference w:type="default" r:id="rId10"/>
      <w:footerReference w:type="default" r:id="rId11"/>
      <w:headerReference w:type="first" r:id="rId12"/>
      <w:footerReference w:type="first" r:id="rId13"/>
      <w:type w:val="continuous"/>
      <w:pgSz w:w="11906" w:h="16838" w:code="9"/>
      <w:pgMar w:top="2778" w:right="1134" w:bottom="1134" w:left="1304" w:header="0"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7B68A" w14:textId="77777777" w:rsidR="00C20EFF" w:rsidRDefault="00C20EFF" w:rsidP="00E66201">
      <w:r>
        <w:separator/>
      </w:r>
    </w:p>
  </w:endnote>
  <w:endnote w:type="continuationSeparator" w:id="0">
    <w:p w14:paraId="79891A41" w14:textId="77777777" w:rsidR="00C20EFF" w:rsidRDefault="00C20EFF"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altName w:val="Calibri"/>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 Pro">
    <w:panose1 w:val="020B0604020202020204"/>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AB96" w14:textId="229AF1EA" w:rsidR="00A16D05" w:rsidRPr="000D5352" w:rsidRDefault="000D5352" w:rsidP="00A2383D">
    <w:pPr>
      <w:jc w:val="both"/>
      <w:rPr>
        <w:rFonts w:ascii="Wevo Pro Light" w:hAnsi="Wevo Pro Light"/>
        <w:color w:val="777777"/>
        <w:w w:val="99"/>
        <w:sz w:val="13"/>
        <w:szCs w:val="13"/>
      </w:rPr>
    </w:pPr>
    <w:r w:rsidRPr="006152BC">
      <w:rPr>
        <w:rFonts w:ascii="Wevo Pro Light" w:hAnsi="Wevo Pro Light"/>
        <w:color w:val="777777"/>
        <w:w w:val="99"/>
        <w:sz w:val="13"/>
        <w:szCs w:val="13"/>
      </w:rPr>
      <w:t>Dr. Neidlinger Holding GmbH · Zeppelinstr. 10 · 73760 Ostfildern-Kemnat · presse@neidlinger-holding.com · neidlinger-holding.com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B81F" w14:textId="463D04B0" w:rsidR="00773DE4" w:rsidRPr="00014B0B" w:rsidRDefault="00723B54" w:rsidP="00723B54">
    <w:pPr>
      <w:pStyle w:val="EinfAbs"/>
      <w:spacing w:before="600" w:line="240" w:lineRule="auto"/>
      <w:rPr>
        <w:rFonts w:ascii="Wevo Pro Light" w:hAnsi="Wevo Pro Light" w:cs="Wevo Pro Light"/>
        <w:sz w:val="12"/>
        <w:szCs w:val="12"/>
      </w:rPr>
    </w:pPr>
    <w:r w:rsidRPr="00723B54">
      <w:rPr>
        <w:rFonts w:ascii="Wevo Pro Light" w:hAnsi="Wevo Pro Light" w:cs="Wevo Pro Light"/>
        <w:sz w:val="12"/>
        <w:szCs w:val="12"/>
      </w:rPr>
      <w:t>Dr. Neidlinger Holding GmbH · Zeppelinstr. 10 · 73760 Ostfildern</w:t>
    </w:r>
    <w:r w:rsidR="006D716C">
      <w:rPr>
        <w:rFonts w:ascii="Wevo Pro Light" w:hAnsi="Wevo Pro Light" w:cs="Wevo Pro Light"/>
        <w:sz w:val="12"/>
        <w:szCs w:val="12"/>
      </w:rPr>
      <w:t>-Kemnat</w:t>
    </w:r>
    <w:r w:rsidRPr="00723B54">
      <w:rPr>
        <w:rFonts w:ascii="Wevo Pro Light" w:hAnsi="Wevo Pro Light" w:cs="Wevo Pro Light"/>
        <w:sz w:val="12"/>
        <w:szCs w:val="12"/>
      </w:rPr>
      <w:t xml:space="preserve"> · </w:t>
    </w:r>
    <w:r w:rsidR="00B22D7E" w:rsidRPr="00B22D7E">
      <w:rPr>
        <w:rFonts w:ascii="Wevo Pro Light" w:hAnsi="Wevo Pro Light" w:cs="Wevo Pro Light"/>
        <w:sz w:val="12"/>
        <w:szCs w:val="12"/>
      </w:rPr>
      <w:t>presse@</w:t>
    </w:r>
    <w:r w:rsidR="00B22D7E">
      <w:rPr>
        <w:rFonts w:ascii="Wevo Pro Light" w:hAnsi="Wevo Pro Light" w:cs="Wevo Pro Light"/>
        <w:sz w:val="12"/>
        <w:szCs w:val="12"/>
      </w:rPr>
      <w:t>neidlinger-holding</w:t>
    </w:r>
    <w:r w:rsidR="00B22D7E" w:rsidRPr="00B22D7E">
      <w:rPr>
        <w:rFonts w:ascii="Wevo Pro Light" w:hAnsi="Wevo Pro Light" w:cs="Wevo Pro Light"/>
        <w:sz w:val="12"/>
        <w:szCs w:val="12"/>
      </w:rPr>
      <w:t>.</w:t>
    </w:r>
    <w:r w:rsidR="00B22D7E">
      <w:rPr>
        <w:rFonts w:ascii="Wevo Pro Light" w:hAnsi="Wevo Pro Light" w:cs="Wevo Pro Light"/>
        <w:sz w:val="12"/>
        <w:szCs w:val="12"/>
      </w:rPr>
      <w:t>com</w:t>
    </w:r>
    <w:r w:rsidR="00B22D7E" w:rsidRPr="00B22D7E">
      <w:rPr>
        <w:rFonts w:ascii="Wevo Pro Light" w:hAnsi="Wevo Pro Light" w:cs="Wevo Pro Light"/>
        <w:sz w:val="12"/>
        <w:szCs w:val="12"/>
      </w:rPr>
      <w:t xml:space="preserve"> </w:t>
    </w:r>
    <w:r w:rsidRPr="00723B54">
      <w:rPr>
        <w:rFonts w:ascii="Wevo Pro Light" w:hAnsi="Wevo Pro Light" w:cs="Wevo Pro Light"/>
        <w:sz w:val="12"/>
        <w:szCs w:val="12"/>
      </w:rPr>
      <w:t xml:space="preserve">· </w:t>
    </w:r>
    <w:r w:rsidR="00B22D7E" w:rsidRPr="00B22D7E">
      <w:rPr>
        <w:rFonts w:ascii="Wevo Pro Light" w:hAnsi="Wevo Pro Light" w:cs="Wevo Pro Light"/>
        <w:sz w:val="12"/>
        <w:szCs w:val="12"/>
      </w:rPr>
      <w:t>neidlinger-holding.com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7C50" w14:textId="77777777" w:rsidR="00C20EFF" w:rsidRDefault="00C20EFF" w:rsidP="00E66201">
      <w:r>
        <w:separator/>
      </w:r>
    </w:p>
  </w:footnote>
  <w:footnote w:type="continuationSeparator" w:id="0">
    <w:p w14:paraId="642023EA" w14:textId="77777777" w:rsidR="00C20EFF" w:rsidRDefault="00C20EFF"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67912" w14:textId="0179526B" w:rsidR="00E66201" w:rsidRPr="004E6B30" w:rsidRDefault="004E6B30" w:rsidP="004E6B30">
    <w:pPr>
      <w:spacing w:line="170" w:lineRule="exact"/>
      <w:contextualSpacing/>
      <w:rPr>
        <w:rFonts w:ascii="Wevo Pro Light" w:hAnsi="Wevo Pro Light" w:cs="Wevo Pro Light"/>
        <w:sz w:val="12"/>
        <w:szCs w:val="12"/>
      </w:rPr>
    </w:pPr>
    <w:r>
      <w:rPr>
        <w:noProof/>
      </w:rPr>
      <mc:AlternateContent>
        <mc:Choice Requires="wps">
          <w:drawing>
            <wp:anchor distT="0" distB="0" distL="114300" distR="114300" simplePos="0" relativeHeight="251700224" behindDoc="0" locked="0" layoutInCell="1" allowOverlap="1" wp14:anchorId="23E06AC4" wp14:editId="736CABFB">
              <wp:simplePos x="0" y="0"/>
              <wp:positionH relativeFrom="page">
                <wp:posOffset>144145</wp:posOffset>
              </wp:positionH>
              <wp:positionV relativeFrom="page">
                <wp:posOffset>5328920</wp:posOffset>
              </wp:positionV>
              <wp:extent cx="108000" cy="0"/>
              <wp:effectExtent l="0" t="0" r="6350" b="12700"/>
              <wp:wrapNone/>
              <wp:docPr id="11" name="Gerade Verbindung 11"/>
              <wp:cNvGraphicFramePr/>
              <a:graphic xmlns:a="http://schemas.openxmlformats.org/drawingml/2006/main">
                <a:graphicData uri="http://schemas.microsoft.com/office/word/2010/wordprocessingShape">
                  <wps:wsp>
                    <wps:cNvCnPr/>
                    <wps:spPr>
                      <a:xfrm>
                        <a:off x="0" y="0"/>
                        <a:ext cx="108000" cy="0"/>
                      </a:xfrm>
                      <a:prstGeom prst="line">
                        <a:avLst/>
                      </a:prstGeom>
                      <a:ln w="254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E4BBB" id="Gerade Verbindung 11" o:spid="_x0000_s1026" style="position:absolute;z-index:2517002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35pt,419.6pt" to="19.85pt,41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" strokecolor="#152d6c [3044]" strokeweight=".2pt">
              <w10:wrap anchorx="page" anchory="page"/>
            </v:line>
          </w:pict>
        </mc:Fallback>
      </mc:AlternateContent>
    </w:r>
    <w:r>
      <w:rPr>
        <w:noProof/>
      </w:rPr>
      <mc:AlternateContent>
        <mc:Choice Requires="wps">
          <w:drawing>
            <wp:anchor distT="0" distB="0" distL="114300" distR="114300" simplePos="0" relativeHeight="251699200" behindDoc="0" locked="0" layoutInCell="1" allowOverlap="1" wp14:anchorId="2B0EA0AA" wp14:editId="6B36638F">
              <wp:simplePos x="0" y="0"/>
              <wp:positionH relativeFrom="page">
                <wp:posOffset>144145</wp:posOffset>
              </wp:positionH>
              <wp:positionV relativeFrom="page">
                <wp:posOffset>3780790</wp:posOffset>
              </wp:positionV>
              <wp:extent cx="108000" cy="0"/>
              <wp:effectExtent l="0" t="0" r="6350" b="12700"/>
              <wp:wrapNone/>
              <wp:docPr id="12" name="Gerade Verbindung 12"/>
              <wp:cNvGraphicFramePr/>
              <a:graphic xmlns:a="http://schemas.openxmlformats.org/drawingml/2006/main">
                <a:graphicData uri="http://schemas.microsoft.com/office/word/2010/wordprocessingShape">
                  <wps:wsp>
                    <wps:cNvCnPr/>
                    <wps:spPr>
                      <a:xfrm>
                        <a:off x="0" y="0"/>
                        <a:ext cx="108000" cy="0"/>
                      </a:xfrm>
                      <a:prstGeom prst="line">
                        <a:avLst/>
                      </a:prstGeom>
                      <a:ln w="254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8680D7" id="Gerade Verbindung 12" o:spid="_x0000_s1026" style="position:absolute;z-index:2516992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35pt,297.7pt" to="19.8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" strokecolor="#152d6c [3044]" strokeweight=".2pt">
              <w10:wrap anchorx="page" anchory="page"/>
            </v:line>
          </w:pict>
        </mc:Fallback>
      </mc:AlternateContent>
    </w:r>
    <w:r w:rsidRPr="00E017F8">
      <w:rPr>
        <w:rFonts w:ascii="Wevo Pro Light" w:hAnsi="Wevo Pro Light" w:cs="Wevo Pro Light"/>
        <w:noProof/>
        <w:sz w:val="12"/>
        <w:szCs w:val="12"/>
        <w:lang w:eastAsia="de-DE"/>
      </w:rPr>
      <w:drawing>
        <wp:anchor distT="0" distB="0" distL="114300" distR="114300" simplePos="0" relativeHeight="251697152" behindDoc="0" locked="0" layoutInCell="1" allowOverlap="1" wp14:anchorId="29DCFA33" wp14:editId="79350121">
          <wp:simplePos x="0" y="0"/>
          <wp:positionH relativeFrom="page">
            <wp:posOffset>3391535</wp:posOffset>
          </wp:positionH>
          <wp:positionV relativeFrom="page">
            <wp:posOffset>360045</wp:posOffset>
          </wp:positionV>
          <wp:extent cx="774000" cy="864000"/>
          <wp:effectExtent l="0" t="0" r="1270" b="0"/>
          <wp:wrapNone/>
          <wp:docPr id="14" name="Grafik 14" descr="C:\Users\Pagel\AppData\Local\Microsoft\Windows\INetCache\Content.Word\neidling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gel\AppData\Local\Microsoft\Windows\INetCache\Content.Word\neidlinge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A4BD" w14:textId="77777777" w:rsidR="00B22D7E" w:rsidRPr="00D31762" w:rsidRDefault="00B22D7E" w:rsidP="00B22D7E">
    <w:pPr>
      <w:pStyle w:val="Kopfzeile"/>
      <w:rPr>
        <w:sz w:val="24"/>
        <w:szCs w:val="24"/>
      </w:rPr>
    </w:pPr>
  </w:p>
  <w:p w14:paraId="216B9E1C" w14:textId="47B7B846" w:rsidR="00B22D7E" w:rsidRPr="00D31762" w:rsidRDefault="00B22D7E" w:rsidP="00B22D7E">
    <w:pPr>
      <w:pStyle w:val="Kopfzeile"/>
      <w:rPr>
        <w:sz w:val="24"/>
        <w:szCs w:val="24"/>
      </w:rPr>
    </w:pPr>
  </w:p>
  <w:p w14:paraId="389D5B88" w14:textId="13A2E33E" w:rsidR="00B22D7E" w:rsidRPr="00D31762" w:rsidRDefault="00B22D7E" w:rsidP="00B22D7E">
    <w:pPr>
      <w:pStyle w:val="Kopfzeile"/>
      <w:rPr>
        <w:sz w:val="24"/>
        <w:szCs w:val="24"/>
      </w:rPr>
    </w:pPr>
  </w:p>
  <w:p w14:paraId="79347770" w14:textId="77777777" w:rsidR="00207BB9" w:rsidRDefault="00207BB9" w:rsidP="00B22D7E">
    <w:pPr>
      <w:pStyle w:val="Kopfzeile"/>
      <w:rPr>
        <w:rFonts w:ascii="Arial" w:hAnsi="Arial" w:cs="Arial"/>
        <w:sz w:val="28"/>
        <w:szCs w:val="28"/>
      </w:rPr>
    </w:pPr>
  </w:p>
  <w:p w14:paraId="0E2205FF" w14:textId="77777777" w:rsidR="00207BB9" w:rsidRDefault="00207BB9" w:rsidP="00B22D7E">
    <w:pPr>
      <w:pStyle w:val="Kopfzeile"/>
      <w:rPr>
        <w:rFonts w:ascii="Arial" w:hAnsi="Arial" w:cs="Arial"/>
        <w:sz w:val="28"/>
        <w:szCs w:val="28"/>
      </w:rPr>
    </w:pPr>
  </w:p>
  <w:p w14:paraId="7EB881ED" w14:textId="77777777" w:rsidR="00207BB9" w:rsidRDefault="00207BB9" w:rsidP="00B22D7E">
    <w:pPr>
      <w:pStyle w:val="Kopfzeile"/>
      <w:rPr>
        <w:rFonts w:ascii="Arial" w:hAnsi="Arial" w:cs="Arial"/>
        <w:sz w:val="28"/>
        <w:szCs w:val="28"/>
      </w:rPr>
    </w:pPr>
  </w:p>
  <w:p w14:paraId="226AEFBE" w14:textId="77777777" w:rsidR="00207BB9" w:rsidRDefault="00207BB9" w:rsidP="00B22D7E">
    <w:pPr>
      <w:pStyle w:val="Kopfzeile"/>
      <w:rPr>
        <w:rFonts w:ascii="Arial" w:hAnsi="Arial" w:cs="Arial"/>
        <w:sz w:val="28"/>
        <w:szCs w:val="28"/>
      </w:rPr>
    </w:pPr>
  </w:p>
  <w:p w14:paraId="60B1EFE7" w14:textId="77777777" w:rsidR="00207BB9" w:rsidRDefault="00207BB9" w:rsidP="00B22D7E">
    <w:pPr>
      <w:pStyle w:val="Kopfzeile"/>
      <w:rPr>
        <w:rFonts w:ascii="Arial" w:hAnsi="Arial" w:cs="Arial"/>
        <w:sz w:val="28"/>
        <w:szCs w:val="28"/>
      </w:rPr>
    </w:pPr>
  </w:p>
  <w:p w14:paraId="2122C72F" w14:textId="77777777" w:rsidR="00207BB9" w:rsidRDefault="00207BB9" w:rsidP="00B22D7E">
    <w:pPr>
      <w:pStyle w:val="Kopfzeile"/>
      <w:rPr>
        <w:rFonts w:ascii="Arial" w:hAnsi="Arial" w:cs="Arial"/>
        <w:sz w:val="28"/>
        <w:szCs w:val="28"/>
      </w:rPr>
    </w:pPr>
  </w:p>
  <w:p w14:paraId="07CD5590" w14:textId="254D4A29" w:rsidR="00B22D7E" w:rsidRPr="000F461C" w:rsidRDefault="00B22D7E" w:rsidP="00B22D7E">
    <w:pPr>
      <w:pStyle w:val="Kopfzeile"/>
      <w:rPr>
        <w:rFonts w:ascii="Arial" w:hAnsi="Arial" w:cs="Arial"/>
        <w:sz w:val="28"/>
        <w:szCs w:val="28"/>
      </w:rPr>
    </w:pPr>
    <w:r>
      <w:rPr>
        <w:rFonts w:ascii="Arial" w:hAnsi="Arial" w:cs="Arial"/>
        <w:sz w:val="28"/>
        <w:szCs w:val="28"/>
      </w:rPr>
      <w:t>Presseinformation</w:t>
    </w:r>
  </w:p>
  <w:p w14:paraId="6B583107" w14:textId="77777777" w:rsidR="00B22D7E" w:rsidRPr="00E14CE0" w:rsidRDefault="00B22D7E" w:rsidP="00B22D7E">
    <w:pPr>
      <w:pStyle w:val="Kopfzeile"/>
    </w:pPr>
  </w:p>
  <w:p w14:paraId="315DD0D4" w14:textId="14CE6AD8" w:rsidR="00B22D7E" w:rsidRDefault="00B746D4" w:rsidP="00B22D7E">
    <w:pPr>
      <w:pStyle w:val="Kopfzeile"/>
    </w:pPr>
    <w:r>
      <w:t>05</w:t>
    </w:r>
    <w:r w:rsidR="00B22D7E">
      <w:t xml:space="preserve">. </w:t>
    </w:r>
    <w:r w:rsidR="004B2A59">
      <w:t>November</w:t>
    </w:r>
    <w:r w:rsidR="00B22D7E">
      <w:t xml:space="preserve"> </w:t>
    </w:r>
    <w:r w:rsidR="004B2A59">
      <w:t>2024</w:t>
    </w:r>
  </w:p>
  <w:p w14:paraId="77213572" w14:textId="77777777" w:rsidR="00B22D7E" w:rsidRDefault="00B22D7E" w:rsidP="00B22D7E">
    <w:pPr>
      <w:pStyle w:val="Kopfzeile"/>
    </w:pPr>
  </w:p>
  <w:p w14:paraId="500C4DD9" w14:textId="77777777" w:rsidR="00B22D7E" w:rsidRDefault="00B22D7E" w:rsidP="00B22D7E">
    <w:pPr>
      <w:pStyle w:val="Kopfzeile"/>
    </w:pPr>
  </w:p>
  <w:p w14:paraId="03136C35" w14:textId="77777777" w:rsidR="00B22D7E" w:rsidRDefault="00B22D7E" w:rsidP="00B22D7E">
    <w:pPr>
      <w:pStyle w:val="Kopfzeile"/>
    </w:pPr>
  </w:p>
  <w:p w14:paraId="1B2ACFB9" w14:textId="77777777" w:rsidR="00B22D7E" w:rsidRDefault="00B22D7E" w:rsidP="00B22D7E">
    <w:pPr>
      <w:pStyle w:val="Kopfzeile"/>
    </w:pPr>
    <w:r w:rsidRPr="00FB45D2">
      <w:rPr>
        <w:noProof/>
        <w:lang w:eastAsia="de-DE"/>
      </w:rPr>
      <mc:AlternateContent>
        <mc:Choice Requires="wps">
          <w:drawing>
            <wp:anchor distT="0" distB="0" distL="114300" distR="114300" simplePos="0" relativeHeight="251702272" behindDoc="0" locked="0" layoutInCell="1" allowOverlap="1" wp14:anchorId="546FB4F7" wp14:editId="5C7E4085">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F5A99" id="Ellipse 4" o:spid="_x0000_s1026" style="position:absolute;margin-left:14.2pt;margin-top:297.7pt;width:1.4pt;height:1.4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703296" behindDoc="0" locked="0" layoutInCell="1" allowOverlap="1" wp14:anchorId="727E1185" wp14:editId="69730809">
              <wp:simplePos x="0" y="0"/>
              <wp:positionH relativeFrom="page">
                <wp:posOffset>180340</wp:posOffset>
              </wp:positionH>
              <wp:positionV relativeFrom="page">
                <wp:posOffset>5346700</wp:posOffset>
              </wp:positionV>
              <wp:extent cx="18000" cy="18000"/>
              <wp:effectExtent l="0" t="0" r="0" b="0"/>
              <wp:wrapNone/>
              <wp:docPr id="55566516"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09B92" id="Ellipse 7" o:spid="_x0000_s1026" style="position:absolute;margin-left:14.2pt;margin-top:421pt;width:1.4pt;height:1.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" fillcolor="#272727 [2749]" stroked="f" strokeweight="2pt">
              <o:lock v:ext="edit" aspectratio="t"/>
              <w10:wrap anchorx="page" anchory="page"/>
            </v:oval>
          </w:pict>
        </mc:Fallback>
      </mc:AlternateContent>
    </w:r>
  </w:p>
  <w:p w14:paraId="5BE9242B" w14:textId="08877509" w:rsidR="002A4E7D" w:rsidRPr="00E017F8" w:rsidRDefault="004E6B30" w:rsidP="00E017F8">
    <w:pPr>
      <w:spacing w:line="170" w:lineRule="exact"/>
      <w:contextualSpacing/>
      <w:rPr>
        <w:rFonts w:ascii="Wevo Pro Light" w:hAnsi="Wevo Pro Light" w:cs="Wevo Pro Light"/>
        <w:sz w:val="12"/>
        <w:szCs w:val="12"/>
      </w:rPr>
    </w:pPr>
    <w:r>
      <w:rPr>
        <w:noProof/>
      </w:rPr>
      <mc:AlternateContent>
        <mc:Choice Requires="wps">
          <w:drawing>
            <wp:anchor distT="0" distB="0" distL="114300" distR="114300" simplePos="0" relativeHeight="251695104" behindDoc="0" locked="0" layoutInCell="1" allowOverlap="1" wp14:anchorId="0D425030" wp14:editId="72CAAA24">
              <wp:simplePos x="0" y="0"/>
              <wp:positionH relativeFrom="page">
                <wp:posOffset>144145</wp:posOffset>
              </wp:positionH>
              <wp:positionV relativeFrom="page">
                <wp:posOffset>5328920</wp:posOffset>
              </wp:positionV>
              <wp:extent cx="108000" cy="0"/>
              <wp:effectExtent l="0" t="0" r="6350" b="12700"/>
              <wp:wrapNone/>
              <wp:docPr id="10" name="Gerade Verbindung 10"/>
              <wp:cNvGraphicFramePr/>
              <a:graphic xmlns:a="http://schemas.openxmlformats.org/drawingml/2006/main">
                <a:graphicData uri="http://schemas.microsoft.com/office/word/2010/wordprocessingShape">
                  <wps:wsp>
                    <wps:cNvCnPr/>
                    <wps:spPr>
                      <a:xfrm>
                        <a:off x="0" y="0"/>
                        <a:ext cx="108000" cy="0"/>
                      </a:xfrm>
                      <a:prstGeom prst="line">
                        <a:avLst/>
                      </a:prstGeom>
                      <a:ln w="254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181DFC" id="Gerade Verbindung 10" o:spid="_x0000_s1026" style="position:absolute;z-index:2516951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35pt,419.6pt" to="19.85pt,41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" strokecolor="#152d6c [3044]" strokeweight=".2pt">
              <w10:wrap anchorx="page" anchory="page"/>
            </v:line>
          </w:pict>
        </mc:Fallback>
      </mc:AlternateContent>
    </w:r>
    <w:r>
      <w:rPr>
        <w:noProof/>
      </w:rPr>
      <mc:AlternateContent>
        <mc:Choice Requires="wps">
          <w:drawing>
            <wp:anchor distT="0" distB="0" distL="114300" distR="114300" simplePos="0" relativeHeight="251693056" behindDoc="0" locked="0" layoutInCell="1" allowOverlap="1" wp14:anchorId="3D124061" wp14:editId="359086C1">
              <wp:simplePos x="0" y="0"/>
              <wp:positionH relativeFrom="page">
                <wp:posOffset>144145</wp:posOffset>
              </wp:positionH>
              <wp:positionV relativeFrom="page">
                <wp:posOffset>3780790</wp:posOffset>
              </wp:positionV>
              <wp:extent cx="108000" cy="0"/>
              <wp:effectExtent l="0" t="0" r="6350" b="12700"/>
              <wp:wrapNone/>
              <wp:docPr id="7" name="Gerade Verbindung 7"/>
              <wp:cNvGraphicFramePr/>
              <a:graphic xmlns:a="http://schemas.openxmlformats.org/drawingml/2006/main">
                <a:graphicData uri="http://schemas.microsoft.com/office/word/2010/wordprocessingShape">
                  <wps:wsp>
                    <wps:cNvCnPr/>
                    <wps:spPr>
                      <a:xfrm>
                        <a:off x="0" y="0"/>
                        <a:ext cx="108000" cy="0"/>
                      </a:xfrm>
                      <a:prstGeom prst="line">
                        <a:avLst/>
                      </a:prstGeom>
                      <a:ln w="254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F53E2E" id="Gerade Verbindung 7" o:spid="_x0000_s1026" style="position:absolute;z-index:2516930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35pt,297.7pt" to="19.8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" strokecolor="#152d6c [3044]" strokeweight=".2pt">
              <w10:wrap anchorx="page" anchory="page"/>
            </v:line>
          </w:pict>
        </mc:Fallback>
      </mc:AlternateContent>
    </w:r>
    <w:r w:rsidR="00F40907" w:rsidRPr="00E017F8">
      <w:rPr>
        <w:rFonts w:ascii="Wevo Pro Light" w:hAnsi="Wevo Pro Light" w:cs="Wevo Pro Light"/>
        <w:noProof/>
        <w:sz w:val="12"/>
        <w:szCs w:val="12"/>
        <w:lang w:eastAsia="de-DE"/>
      </w:rPr>
      <w:drawing>
        <wp:anchor distT="0" distB="0" distL="114300" distR="114300" simplePos="0" relativeHeight="251681792" behindDoc="0" locked="0" layoutInCell="1" allowOverlap="1" wp14:anchorId="2725CACC" wp14:editId="5A9278B8">
          <wp:simplePos x="0" y="0"/>
          <wp:positionH relativeFrom="page">
            <wp:posOffset>3391535</wp:posOffset>
          </wp:positionH>
          <wp:positionV relativeFrom="page">
            <wp:posOffset>360045</wp:posOffset>
          </wp:positionV>
          <wp:extent cx="774000" cy="864000"/>
          <wp:effectExtent l="0" t="0" r="1270" b="0"/>
          <wp:wrapNone/>
          <wp:docPr id="3" name="Grafik 3" descr="C:\Users\Pagel\AppData\Local\Microsoft\Windows\INetCache\Content.Word\neidling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gel\AppData\Local\Microsoft\Windows\INetCache\Content.Word\neidlinge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DNH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2377DAA"/>
    <w:multiLevelType w:val="multilevel"/>
    <w:tmpl w:val="9072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8252658">
    <w:abstractNumId w:val="13"/>
  </w:num>
  <w:num w:numId="2" w16cid:durableId="656349537">
    <w:abstractNumId w:val="13"/>
  </w:num>
  <w:num w:numId="3" w16cid:durableId="1888906818">
    <w:abstractNumId w:val="13"/>
  </w:num>
  <w:num w:numId="4" w16cid:durableId="247271472">
    <w:abstractNumId w:val="13"/>
  </w:num>
  <w:num w:numId="5" w16cid:durableId="1546134664">
    <w:abstractNumId w:val="10"/>
  </w:num>
  <w:num w:numId="6" w16cid:durableId="1185438279">
    <w:abstractNumId w:val="15"/>
  </w:num>
  <w:num w:numId="7" w16cid:durableId="159738141">
    <w:abstractNumId w:val="11"/>
  </w:num>
  <w:num w:numId="8" w16cid:durableId="231543665">
    <w:abstractNumId w:val="0"/>
  </w:num>
  <w:num w:numId="9" w16cid:durableId="2027708729">
    <w:abstractNumId w:val="1"/>
  </w:num>
  <w:num w:numId="10" w16cid:durableId="640622411">
    <w:abstractNumId w:val="2"/>
  </w:num>
  <w:num w:numId="11" w16cid:durableId="1298224216">
    <w:abstractNumId w:val="3"/>
  </w:num>
  <w:num w:numId="12" w16cid:durableId="1817333717">
    <w:abstractNumId w:val="8"/>
  </w:num>
  <w:num w:numId="13" w16cid:durableId="768085665">
    <w:abstractNumId w:val="4"/>
  </w:num>
  <w:num w:numId="14" w16cid:durableId="337272335">
    <w:abstractNumId w:val="5"/>
  </w:num>
  <w:num w:numId="15" w16cid:durableId="522744147">
    <w:abstractNumId w:val="6"/>
  </w:num>
  <w:num w:numId="16" w16cid:durableId="427701986">
    <w:abstractNumId w:val="7"/>
  </w:num>
  <w:num w:numId="17" w16cid:durableId="590509738">
    <w:abstractNumId w:val="9"/>
  </w:num>
  <w:num w:numId="18" w16cid:durableId="870724116">
    <w:abstractNumId w:val="12"/>
  </w:num>
  <w:num w:numId="19" w16cid:durableId="15691947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93"/>
    <w:rsid w:val="00010E4B"/>
    <w:rsid w:val="0001471A"/>
    <w:rsid w:val="00014B0B"/>
    <w:rsid w:val="0002272B"/>
    <w:rsid w:val="000279AC"/>
    <w:rsid w:val="0003249A"/>
    <w:rsid w:val="00033A46"/>
    <w:rsid w:val="000400C5"/>
    <w:rsid w:val="0004306D"/>
    <w:rsid w:val="000433CC"/>
    <w:rsid w:val="000452D4"/>
    <w:rsid w:val="00055103"/>
    <w:rsid w:val="00056C83"/>
    <w:rsid w:val="00071FB3"/>
    <w:rsid w:val="00072B41"/>
    <w:rsid w:val="000918F1"/>
    <w:rsid w:val="000B0C7C"/>
    <w:rsid w:val="000C3A5E"/>
    <w:rsid w:val="000C5F33"/>
    <w:rsid w:val="000D054F"/>
    <w:rsid w:val="000D5352"/>
    <w:rsid w:val="000E2171"/>
    <w:rsid w:val="000E45AC"/>
    <w:rsid w:val="000E7E4C"/>
    <w:rsid w:val="000F2E03"/>
    <w:rsid w:val="001018F6"/>
    <w:rsid w:val="00111697"/>
    <w:rsid w:val="00117A7F"/>
    <w:rsid w:val="00124C2C"/>
    <w:rsid w:val="00147686"/>
    <w:rsid w:val="00155B87"/>
    <w:rsid w:val="0018150E"/>
    <w:rsid w:val="00182F5B"/>
    <w:rsid w:val="00186E48"/>
    <w:rsid w:val="001959A8"/>
    <w:rsid w:val="00197997"/>
    <w:rsid w:val="001A0F13"/>
    <w:rsid w:val="001C03BB"/>
    <w:rsid w:val="001D3BE5"/>
    <w:rsid w:val="00202D73"/>
    <w:rsid w:val="00207BB9"/>
    <w:rsid w:val="002231F6"/>
    <w:rsid w:val="00223CAC"/>
    <w:rsid w:val="00226E42"/>
    <w:rsid w:val="0023309B"/>
    <w:rsid w:val="00241FA9"/>
    <w:rsid w:val="00253D8C"/>
    <w:rsid w:val="0025620A"/>
    <w:rsid w:val="00267168"/>
    <w:rsid w:val="00281055"/>
    <w:rsid w:val="002A4E7D"/>
    <w:rsid w:val="002B25A8"/>
    <w:rsid w:val="002B5D55"/>
    <w:rsid w:val="002C6A65"/>
    <w:rsid w:val="002E6F62"/>
    <w:rsid w:val="00305368"/>
    <w:rsid w:val="00310EEB"/>
    <w:rsid w:val="003502B1"/>
    <w:rsid w:val="00350ED8"/>
    <w:rsid w:val="003520B0"/>
    <w:rsid w:val="00362B2A"/>
    <w:rsid w:val="003632BD"/>
    <w:rsid w:val="003715DE"/>
    <w:rsid w:val="00390F32"/>
    <w:rsid w:val="0039371E"/>
    <w:rsid w:val="00393FBD"/>
    <w:rsid w:val="003B7A61"/>
    <w:rsid w:val="003D37A5"/>
    <w:rsid w:val="003D6169"/>
    <w:rsid w:val="0040349F"/>
    <w:rsid w:val="004043C4"/>
    <w:rsid w:val="004044C8"/>
    <w:rsid w:val="004165B7"/>
    <w:rsid w:val="00425722"/>
    <w:rsid w:val="00453F6B"/>
    <w:rsid w:val="004635B0"/>
    <w:rsid w:val="0046576D"/>
    <w:rsid w:val="004810A7"/>
    <w:rsid w:val="00481625"/>
    <w:rsid w:val="00483047"/>
    <w:rsid w:val="004841DD"/>
    <w:rsid w:val="00485909"/>
    <w:rsid w:val="00494F7E"/>
    <w:rsid w:val="004A596C"/>
    <w:rsid w:val="004B2A59"/>
    <w:rsid w:val="004D07EC"/>
    <w:rsid w:val="004D6B21"/>
    <w:rsid w:val="004E07D4"/>
    <w:rsid w:val="004E2BE4"/>
    <w:rsid w:val="004E6B30"/>
    <w:rsid w:val="00525DF2"/>
    <w:rsid w:val="00526260"/>
    <w:rsid w:val="005412E5"/>
    <w:rsid w:val="0054378F"/>
    <w:rsid w:val="00572C3B"/>
    <w:rsid w:val="00584061"/>
    <w:rsid w:val="005E6998"/>
    <w:rsid w:val="005F0C6A"/>
    <w:rsid w:val="005F3789"/>
    <w:rsid w:val="00602691"/>
    <w:rsid w:val="006062BE"/>
    <w:rsid w:val="006070B6"/>
    <w:rsid w:val="006170B5"/>
    <w:rsid w:val="0065144B"/>
    <w:rsid w:val="00663073"/>
    <w:rsid w:val="00677B81"/>
    <w:rsid w:val="00680DC9"/>
    <w:rsid w:val="006B1B79"/>
    <w:rsid w:val="006C2AEB"/>
    <w:rsid w:val="006C476D"/>
    <w:rsid w:val="006C74C8"/>
    <w:rsid w:val="006D716C"/>
    <w:rsid w:val="006E0B00"/>
    <w:rsid w:val="006E1FC2"/>
    <w:rsid w:val="006F3050"/>
    <w:rsid w:val="00700700"/>
    <w:rsid w:val="00702C24"/>
    <w:rsid w:val="00707CA4"/>
    <w:rsid w:val="00722CC1"/>
    <w:rsid w:val="00723B54"/>
    <w:rsid w:val="00740681"/>
    <w:rsid w:val="00766A6C"/>
    <w:rsid w:val="00770828"/>
    <w:rsid w:val="00773DE4"/>
    <w:rsid w:val="00781877"/>
    <w:rsid w:val="00782F76"/>
    <w:rsid w:val="007845D6"/>
    <w:rsid w:val="0078743E"/>
    <w:rsid w:val="00795C3D"/>
    <w:rsid w:val="007A1CD8"/>
    <w:rsid w:val="007C4B24"/>
    <w:rsid w:val="007C53D4"/>
    <w:rsid w:val="007D1BED"/>
    <w:rsid w:val="007E4162"/>
    <w:rsid w:val="00823D38"/>
    <w:rsid w:val="00841F51"/>
    <w:rsid w:val="008649E2"/>
    <w:rsid w:val="008670E7"/>
    <w:rsid w:val="00877FF6"/>
    <w:rsid w:val="00882586"/>
    <w:rsid w:val="00891FCF"/>
    <w:rsid w:val="008A4E04"/>
    <w:rsid w:val="008C382F"/>
    <w:rsid w:val="008C5ECD"/>
    <w:rsid w:val="008E20F3"/>
    <w:rsid w:val="00910EC1"/>
    <w:rsid w:val="00923218"/>
    <w:rsid w:val="00927029"/>
    <w:rsid w:val="0093077C"/>
    <w:rsid w:val="009358CF"/>
    <w:rsid w:val="00937AD0"/>
    <w:rsid w:val="00941393"/>
    <w:rsid w:val="00950FD8"/>
    <w:rsid w:val="0095556F"/>
    <w:rsid w:val="00966BD7"/>
    <w:rsid w:val="00980A88"/>
    <w:rsid w:val="00997D50"/>
    <w:rsid w:val="009A373C"/>
    <w:rsid w:val="009B7A15"/>
    <w:rsid w:val="009C56AA"/>
    <w:rsid w:val="009D1DDF"/>
    <w:rsid w:val="009D671E"/>
    <w:rsid w:val="009E2BF9"/>
    <w:rsid w:val="009E4F13"/>
    <w:rsid w:val="00A035D2"/>
    <w:rsid w:val="00A13BEE"/>
    <w:rsid w:val="00A16D05"/>
    <w:rsid w:val="00A2320E"/>
    <w:rsid w:val="00A2383D"/>
    <w:rsid w:val="00A459C0"/>
    <w:rsid w:val="00A71109"/>
    <w:rsid w:val="00A7775F"/>
    <w:rsid w:val="00A848B6"/>
    <w:rsid w:val="00A95791"/>
    <w:rsid w:val="00A95A82"/>
    <w:rsid w:val="00AB261F"/>
    <w:rsid w:val="00AC4A9A"/>
    <w:rsid w:val="00AC635E"/>
    <w:rsid w:val="00AC7EF7"/>
    <w:rsid w:val="00AD0B13"/>
    <w:rsid w:val="00B05ED2"/>
    <w:rsid w:val="00B119D3"/>
    <w:rsid w:val="00B16855"/>
    <w:rsid w:val="00B1715E"/>
    <w:rsid w:val="00B22D7E"/>
    <w:rsid w:val="00B345CF"/>
    <w:rsid w:val="00B53A26"/>
    <w:rsid w:val="00B64398"/>
    <w:rsid w:val="00B746D4"/>
    <w:rsid w:val="00B81C25"/>
    <w:rsid w:val="00BC190C"/>
    <w:rsid w:val="00BD2271"/>
    <w:rsid w:val="00BE2F93"/>
    <w:rsid w:val="00BF3892"/>
    <w:rsid w:val="00C20EFF"/>
    <w:rsid w:val="00C22E35"/>
    <w:rsid w:val="00C30AC6"/>
    <w:rsid w:val="00C57915"/>
    <w:rsid w:val="00C71F25"/>
    <w:rsid w:val="00CB0912"/>
    <w:rsid w:val="00CB7BF3"/>
    <w:rsid w:val="00D13AF0"/>
    <w:rsid w:val="00D47F1D"/>
    <w:rsid w:val="00D80CAE"/>
    <w:rsid w:val="00D81A8D"/>
    <w:rsid w:val="00D9151D"/>
    <w:rsid w:val="00DC076F"/>
    <w:rsid w:val="00DC1B00"/>
    <w:rsid w:val="00DD0A1B"/>
    <w:rsid w:val="00DD5A66"/>
    <w:rsid w:val="00E017F8"/>
    <w:rsid w:val="00E10ED7"/>
    <w:rsid w:val="00E24E64"/>
    <w:rsid w:val="00E41F2F"/>
    <w:rsid w:val="00E42466"/>
    <w:rsid w:val="00E427DB"/>
    <w:rsid w:val="00E44F63"/>
    <w:rsid w:val="00E50B5E"/>
    <w:rsid w:val="00E50CC9"/>
    <w:rsid w:val="00E51434"/>
    <w:rsid w:val="00E5210F"/>
    <w:rsid w:val="00E53CC1"/>
    <w:rsid w:val="00E66201"/>
    <w:rsid w:val="00E672A0"/>
    <w:rsid w:val="00E80DA5"/>
    <w:rsid w:val="00E95E5A"/>
    <w:rsid w:val="00EB462F"/>
    <w:rsid w:val="00ED17F2"/>
    <w:rsid w:val="00ED787B"/>
    <w:rsid w:val="00EF3D77"/>
    <w:rsid w:val="00F014C8"/>
    <w:rsid w:val="00F352BA"/>
    <w:rsid w:val="00F40907"/>
    <w:rsid w:val="00F53C3D"/>
    <w:rsid w:val="00F769DD"/>
    <w:rsid w:val="00F83C30"/>
    <w:rsid w:val="00F90429"/>
    <w:rsid w:val="00FC747A"/>
    <w:rsid w:val="00FD2212"/>
    <w:rsid w:val="00FD4F0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chartTrackingRefBased/>
  <w15:docId w15:val="{D526CE3D-FF92-4A79-A1EC-86C0CC3C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rsid w:val="00B05ED2"/>
    <w:rPr>
      <w:rFonts w:asciiTheme="majorHAnsi" w:hAnsiTheme="majorHAnsi"/>
      <w:color w:val="7C7C7B" w:themeColor="accent2"/>
      <w:sz w:val="13"/>
    </w:rPr>
  </w:style>
  <w:style w:type="paragraph" w:customStyle="1" w:styleId="DNHBoxHeadline">
    <w:name w:val="DNH Box Headline"/>
    <w:basedOn w:val="DNHBox"/>
    <w:next w:val="DNHBox"/>
    <w:autoRedefine/>
    <w:qFormat/>
    <w:rsid w:val="0023309B"/>
    <w:rPr>
      <w:caps/>
      <w:color w:val="000000" w:themeColor="text1"/>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DNHHeadline1">
    <w:name w:val="DNH Headline 1"/>
    <w:next w:val="DNHText"/>
    <w:link w:val="DNHHeadline1Zchn"/>
    <w:autoRedefine/>
    <w:qFormat/>
    <w:rsid w:val="0023309B"/>
    <w:pPr>
      <w:spacing w:before="480" w:after="120"/>
    </w:pPr>
    <w:rPr>
      <w:rFonts w:ascii="Wevo Pro Light" w:hAnsi="Wevo Pro Light"/>
      <w:caps/>
      <w:color w:val="000000" w:themeColor="text1"/>
      <w:sz w:val="28"/>
      <w:shd w:val="clear" w:color="auto" w:fill="FFFFFF"/>
      <w:lang w:eastAsia="de-DE"/>
    </w:rPr>
  </w:style>
  <w:style w:type="paragraph" w:customStyle="1" w:styleId="DNHHeadline3">
    <w:name w:val="DNH Headline 3"/>
    <w:basedOn w:val="Standard"/>
    <w:link w:val="DNHHeadline3Zchn"/>
    <w:autoRedefine/>
    <w:qFormat/>
    <w:rsid w:val="000B0C7C"/>
    <w:pPr>
      <w:spacing w:before="240" w:line="280" w:lineRule="exact"/>
    </w:pPr>
    <w:rPr>
      <w:rFonts w:ascii="Wevo Pro" w:hAnsi="Wevo Pro"/>
      <w:sz w:val="22"/>
    </w:rPr>
  </w:style>
  <w:style w:type="character" w:customStyle="1" w:styleId="DNHHeadline1Zchn">
    <w:name w:val="DNH Headline 1 Zchn"/>
    <w:basedOn w:val="Absatz-Standardschriftart"/>
    <w:link w:val="DNHHeadline1"/>
    <w:rsid w:val="0023309B"/>
    <w:rPr>
      <w:rFonts w:ascii="Wevo Pro Light" w:hAnsi="Wevo Pro Light"/>
      <w:caps/>
      <w:color w:val="000000" w:themeColor="text1"/>
      <w:sz w:val="28"/>
      <w:lang w:eastAsia="de-DE"/>
    </w:rPr>
  </w:style>
  <w:style w:type="paragraph" w:customStyle="1" w:styleId="DNHText">
    <w:name w:val="DNH Text"/>
    <w:basedOn w:val="Standard"/>
    <w:link w:val="DNHTextZchn"/>
    <w:autoRedefine/>
    <w:qFormat/>
    <w:rsid w:val="003520B0"/>
    <w:pPr>
      <w:spacing w:after="120" w:line="280" w:lineRule="exact"/>
    </w:pPr>
    <w:rPr>
      <w:rFonts w:ascii="Wevo Pro Light" w:hAnsi="Wevo Pro Light" w:cs="Wevo Pro Light"/>
      <w:szCs w:val="22"/>
      <w:lang w:val="en-GB"/>
    </w:rPr>
  </w:style>
  <w:style w:type="character" w:customStyle="1" w:styleId="DNHHeadline3Zchn">
    <w:name w:val="DNH Headline 3 Zchn"/>
    <w:basedOn w:val="Absatz-Standardschriftart"/>
    <w:link w:val="DNHHeadline3"/>
    <w:rsid w:val="000B0C7C"/>
    <w:rPr>
      <w:rFonts w:ascii="Wevo Pro" w:hAnsi="Wevo Pro"/>
      <w:sz w:val="22"/>
    </w:rPr>
  </w:style>
  <w:style w:type="paragraph" w:customStyle="1" w:styleId="DNHHeadline2">
    <w:name w:val="DNH Headline 2"/>
    <w:next w:val="DNHText"/>
    <w:link w:val="DNHHeadline2Zchn"/>
    <w:autoRedefine/>
    <w:qFormat/>
    <w:rsid w:val="0023309B"/>
    <w:pPr>
      <w:spacing w:before="360" w:after="120" w:line="280" w:lineRule="exact"/>
    </w:pPr>
    <w:rPr>
      <w:rFonts w:ascii="Wevo Pro" w:hAnsi="Wevo Pro"/>
      <w:color w:val="000000" w:themeColor="text1"/>
      <w:sz w:val="22"/>
      <w:shd w:val="clear" w:color="auto" w:fill="FFFFFF"/>
    </w:rPr>
  </w:style>
  <w:style w:type="character" w:customStyle="1" w:styleId="DNHTextZchn">
    <w:name w:val="DNH Text Zchn"/>
    <w:basedOn w:val="Absatz-Standardschriftart"/>
    <w:link w:val="DNHText"/>
    <w:rsid w:val="003520B0"/>
    <w:rPr>
      <w:rFonts w:ascii="Wevo Pro Light" w:hAnsi="Wevo Pro Light" w:cs="Wevo Pro Light"/>
      <w:szCs w:val="22"/>
      <w:lang w:val="en-GB"/>
    </w:rPr>
  </w:style>
  <w:style w:type="character" w:customStyle="1" w:styleId="DNHHeadline2Zchn">
    <w:name w:val="DNH Headline 2 Zchn"/>
    <w:basedOn w:val="DNHHeadline3Zchn"/>
    <w:link w:val="DNHHeadline2"/>
    <w:rsid w:val="0023309B"/>
    <w:rPr>
      <w:rFonts w:ascii="Wevo Pro" w:hAnsi="Wevo Pro"/>
      <w:color w:val="000000" w:themeColor="text1"/>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NHBulletpoints">
    <w:name w:val="DNH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DNHBox">
    <w:name w:val="DNH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DNHTabelle">
    <w:name w:val="DNH Tabelle"/>
    <w:basedOn w:val="DNHText"/>
    <w:autoRedefine/>
    <w:qFormat/>
    <w:rsid w:val="0023309B"/>
    <w:pPr>
      <w:spacing w:after="0"/>
    </w:pPr>
    <w:rPr>
      <w:color w:val="000000" w:themeColor="text1"/>
      <w:sz w:val="18"/>
      <w:szCs w:val="18"/>
    </w:rPr>
  </w:style>
  <w:style w:type="paragraph" w:customStyle="1" w:styleId="DNHTitle">
    <w:name w:val="DNH Title"/>
    <w:basedOn w:val="berschrift1"/>
    <w:autoRedefine/>
    <w:qFormat/>
    <w:rsid w:val="0023309B"/>
    <w:pPr>
      <w:spacing w:after="720"/>
    </w:pPr>
    <w:rPr>
      <w:rFonts w:ascii="Wevo Pro UltraLight" w:hAnsi="Wevo Pro UltraLight" w:cs="Times New Roman (Überschriften"/>
      <w:caps/>
      <w:color w:val="auto"/>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character" w:styleId="Hyperlink">
    <w:name w:val="Hyperlink"/>
    <w:basedOn w:val="Absatz-Standardschriftart"/>
    <w:uiPriority w:val="99"/>
    <w:unhideWhenUsed/>
    <w:rsid w:val="003D37A5"/>
    <w:rPr>
      <w:color w:val="0563C1"/>
      <w:u w:val="single"/>
    </w:rPr>
  </w:style>
  <w:style w:type="paragraph" w:customStyle="1" w:styleId="OrtDatum">
    <w:name w:val="Ort / Datum"/>
    <w:basedOn w:val="Standard"/>
    <w:uiPriority w:val="6"/>
    <w:qFormat/>
    <w:rsid w:val="00E017F8"/>
    <w:pPr>
      <w:spacing w:line="255" w:lineRule="exact"/>
    </w:pPr>
  </w:style>
  <w:style w:type="character" w:styleId="Platzhaltertext">
    <w:name w:val="Placeholder Text"/>
    <w:basedOn w:val="Absatz-Standardschriftart"/>
    <w:uiPriority w:val="99"/>
    <w:semiHidden/>
    <w:rsid w:val="00E017F8"/>
    <w:rPr>
      <w:color w:val="808080"/>
    </w:rPr>
  </w:style>
  <w:style w:type="paragraph" w:customStyle="1" w:styleId="WevoText">
    <w:name w:val="Wevo Text"/>
    <w:basedOn w:val="Standard"/>
    <w:link w:val="WevoTextZchn"/>
    <w:autoRedefine/>
    <w:qFormat/>
    <w:rsid w:val="00E017F8"/>
    <w:pPr>
      <w:spacing w:after="120" w:line="280" w:lineRule="exact"/>
    </w:pPr>
    <w:rPr>
      <w:rFonts w:ascii="Wevo Pro Light" w:hAnsi="Wevo Pro Light" w:cs="Wevo Pro Light"/>
      <w:szCs w:val="22"/>
    </w:rPr>
  </w:style>
  <w:style w:type="character" w:customStyle="1" w:styleId="WevoTextZchn">
    <w:name w:val="Wevo Text Zchn"/>
    <w:basedOn w:val="Absatz-Standardschriftart"/>
    <w:link w:val="WevoText"/>
    <w:rsid w:val="00E017F8"/>
    <w:rPr>
      <w:rFonts w:ascii="Wevo Pro Light" w:hAnsi="Wevo Pro Light" w:cs="Wevo Pro Light"/>
      <w:szCs w:val="22"/>
    </w:rPr>
  </w:style>
  <w:style w:type="paragraph" w:customStyle="1" w:styleId="EinfAbs">
    <w:name w:val="[Einf. Abs.]"/>
    <w:basedOn w:val="Standard"/>
    <w:uiPriority w:val="99"/>
    <w:rsid w:val="00723B54"/>
    <w:pPr>
      <w:autoSpaceDE w:val="0"/>
      <w:autoSpaceDN w:val="0"/>
      <w:adjustRightInd w:val="0"/>
      <w:spacing w:line="288" w:lineRule="auto"/>
      <w:textAlignment w:val="center"/>
    </w:pPr>
    <w:rPr>
      <w:rFonts w:ascii="Minion Pro" w:hAnsi="Minion Pro" w:cs="Minion Pro"/>
      <w:color w:val="000000"/>
      <w:sz w:val="24"/>
      <w:szCs w:val="24"/>
    </w:rPr>
  </w:style>
  <w:style w:type="character" w:styleId="Kommentarzeichen">
    <w:name w:val="annotation reference"/>
    <w:basedOn w:val="Absatz-Standardschriftart"/>
    <w:uiPriority w:val="99"/>
    <w:semiHidden/>
    <w:unhideWhenUsed/>
    <w:rsid w:val="00966BD7"/>
    <w:rPr>
      <w:sz w:val="16"/>
      <w:szCs w:val="16"/>
    </w:rPr>
  </w:style>
  <w:style w:type="paragraph" w:styleId="Kommentartext">
    <w:name w:val="annotation text"/>
    <w:basedOn w:val="Standard"/>
    <w:link w:val="KommentartextZchn"/>
    <w:uiPriority w:val="99"/>
    <w:semiHidden/>
    <w:unhideWhenUsed/>
    <w:rsid w:val="00966BD7"/>
    <w:rPr>
      <w:sz w:val="20"/>
      <w:szCs w:val="20"/>
    </w:rPr>
  </w:style>
  <w:style w:type="character" w:customStyle="1" w:styleId="KommentartextZchn">
    <w:name w:val="Kommentartext Zchn"/>
    <w:basedOn w:val="Absatz-Standardschriftart"/>
    <w:link w:val="Kommentartext"/>
    <w:uiPriority w:val="99"/>
    <w:semiHidden/>
    <w:rsid w:val="00966BD7"/>
    <w:rPr>
      <w:sz w:val="20"/>
      <w:szCs w:val="20"/>
    </w:rPr>
  </w:style>
  <w:style w:type="paragraph" w:styleId="Kommentarthema">
    <w:name w:val="annotation subject"/>
    <w:basedOn w:val="Kommentartext"/>
    <w:next w:val="Kommentartext"/>
    <w:link w:val="KommentarthemaZchn"/>
    <w:uiPriority w:val="99"/>
    <w:semiHidden/>
    <w:unhideWhenUsed/>
    <w:rsid w:val="00966BD7"/>
    <w:rPr>
      <w:b/>
      <w:bCs/>
    </w:rPr>
  </w:style>
  <w:style w:type="character" w:customStyle="1" w:styleId="KommentarthemaZchn">
    <w:name w:val="Kommentarthema Zchn"/>
    <w:basedOn w:val="KommentartextZchn"/>
    <w:link w:val="Kommentarthema"/>
    <w:uiPriority w:val="99"/>
    <w:semiHidden/>
    <w:rsid w:val="00966BD7"/>
    <w:rPr>
      <w:b/>
      <w:bCs/>
      <w:sz w:val="20"/>
      <w:szCs w:val="20"/>
    </w:rPr>
  </w:style>
  <w:style w:type="paragraph" w:styleId="berarbeitung">
    <w:name w:val="Revision"/>
    <w:hidden/>
    <w:uiPriority w:val="99"/>
    <w:semiHidden/>
    <w:rsid w:val="006170B5"/>
  </w:style>
  <w:style w:type="character" w:styleId="NichtaufgelsteErwhnung">
    <w:name w:val="Unresolved Mention"/>
    <w:basedOn w:val="Absatz-Standardschriftart"/>
    <w:uiPriority w:val="99"/>
    <w:semiHidden/>
    <w:unhideWhenUsed/>
    <w:rsid w:val="00AC6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674192227">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42313511">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vo-chemi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elu.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D3E5-FCA2-264E-B05C-C81836B5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Pagel</dc:creator>
  <cp:keywords/>
  <dc:description/>
  <cp:lastModifiedBy>Alexandra Heißenbüttel</cp:lastModifiedBy>
  <cp:revision>6</cp:revision>
  <cp:lastPrinted>2019-04-29T12:28:00Z</cp:lastPrinted>
  <dcterms:created xsi:type="dcterms:W3CDTF">2024-11-05T13:14:00Z</dcterms:created>
  <dcterms:modified xsi:type="dcterms:W3CDTF">2024-11-05T15:39:00Z</dcterms:modified>
</cp:coreProperties>
</file>